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5A2" w:rsidRPr="007220E6" w:rsidRDefault="005F55A2" w:rsidP="005F55A2">
      <w:pPr>
        <w:pStyle w:val="Heading2"/>
        <w:ind w:left="1269"/>
        <w:rPr>
          <w:rFonts w:ascii="13" w:hAnsi="13"/>
        </w:rPr>
      </w:pPr>
      <w:r w:rsidRPr="007220E6">
        <w:rPr>
          <w:rFonts w:ascii="13" w:hAnsi="13"/>
          <w:color w:val="231F20"/>
        </w:rPr>
        <w:t>Assessment Scheme</w:t>
      </w:r>
    </w:p>
    <w:p w:rsidR="005F55A2" w:rsidRPr="007220E6" w:rsidRDefault="005F55A2" w:rsidP="005F55A2">
      <w:pPr>
        <w:pStyle w:val="BodyText"/>
        <w:spacing w:before="6"/>
        <w:rPr>
          <w:rFonts w:ascii="13" w:hAnsi="13"/>
          <w:b/>
          <w:sz w:val="12"/>
        </w:rPr>
      </w:pPr>
    </w:p>
    <w:tbl>
      <w:tblPr>
        <w:tblW w:w="0" w:type="auto"/>
        <w:tblInd w:w="1614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5"/>
        <w:gridCol w:w="1244"/>
        <w:gridCol w:w="1244"/>
        <w:gridCol w:w="1244"/>
        <w:gridCol w:w="1275"/>
      </w:tblGrid>
      <w:tr w:rsidR="005F55A2" w:rsidRPr="007220E6" w:rsidTr="005F55A2">
        <w:trPr>
          <w:trHeight w:val="816"/>
        </w:trPr>
        <w:tc>
          <w:tcPr>
            <w:tcW w:w="855" w:type="dxa"/>
          </w:tcPr>
          <w:p w:rsidR="005F55A2" w:rsidRPr="007220E6" w:rsidRDefault="005F55A2" w:rsidP="00BE5147">
            <w:pPr>
              <w:pStyle w:val="TableParagraph"/>
              <w:spacing w:before="6"/>
              <w:rPr>
                <w:rFonts w:ascii="13" w:hAnsi="13"/>
                <w:b/>
                <w:sz w:val="23"/>
              </w:rPr>
            </w:pPr>
          </w:p>
          <w:p w:rsidR="005F55A2" w:rsidRPr="007220E6" w:rsidRDefault="005F55A2" w:rsidP="00BE5147">
            <w:pPr>
              <w:pStyle w:val="TableParagraph"/>
              <w:ind w:left="120"/>
              <w:rPr>
                <w:rFonts w:ascii="13" w:hAnsi="13"/>
                <w:b/>
                <w:sz w:val="16"/>
              </w:rPr>
            </w:pPr>
            <w:r w:rsidRPr="007220E6">
              <w:rPr>
                <w:rFonts w:ascii="13" w:hAnsi="13"/>
                <w:b/>
                <w:color w:val="231F20"/>
                <w:sz w:val="16"/>
              </w:rPr>
              <w:t>Subjects</w:t>
            </w:r>
          </w:p>
        </w:tc>
        <w:tc>
          <w:tcPr>
            <w:tcW w:w="2488" w:type="dxa"/>
            <w:gridSpan w:val="2"/>
          </w:tcPr>
          <w:p w:rsidR="005F55A2" w:rsidRPr="007220E6" w:rsidRDefault="005F55A2" w:rsidP="00BE5147">
            <w:pPr>
              <w:pStyle w:val="TableParagraph"/>
              <w:spacing w:before="7"/>
              <w:rPr>
                <w:rFonts w:ascii="13" w:hAnsi="13"/>
                <w:b/>
                <w:sz w:val="5"/>
              </w:rPr>
            </w:pPr>
          </w:p>
          <w:p w:rsidR="005F55A2" w:rsidRPr="007220E6" w:rsidRDefault="005F55A2" w:rsidP="00BE5147">
            <w:pPr>
              <w:pStyle w:val="TableParagraph"/>
              <w:ind w:left="37"/>
              <w:rPr>
                <w:rFonts w:ascii="13" w:hAnsi="13"/>
                <w:sz w:val="20"/>
              </w:rPr>
            </w:pPr>
            <w:r w:rsidRPr="007220E6">
              <w:rPr>
                <w:rFonts w:ascii="13" w:hAnsi="13"/>
                <w:noProof/>
                <w:sz w:val="20"/>
                <w:lang w:val="en-IN" w:eastAsia="en-IN" w:bidi="ar-SA"/>
              </w:rPr>
              <w:drawing>
                <wp:inline distT="0" distB="0" distL="0" distR="0">
                  <wp:extent cx="1509629" cy="447675"/>
                  <wp:effectExtent l="0" t="0" r="0" b="0"/>
                  <wp:docPr id="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6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9629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9" w:type="dxa"/>
            <w:gridSpan w:val="2"/>
          </w:tcPr>
          <w:p w:rsidR="005F55A2" w:rsidRPr="007220E6" w:rsidRDefault="005F55A2" w:rsidP="00BE5147">
            <w:pPr>
              <w:pStyle w:val="TableParagraph"/>
              <w:spacing w:before="7"/>
              <w:rPr>
                <w:rFonts w:ascii="13" w:hAnsi="13"/>
                <w:b/>
                <w:sz w:val="5"/>
              </w:rPr>
            </w:pPr>
          </w:p>
          <w:p w:rsidR="005F55A2" w:rsidRPr="007220E6" w:rsidRDefault="005F55A2" w:rsidP="00BE5147">
            <w:pPr>
              <w:pStyle w:val="TableParagraph"/>
              <w:ind w:left="53"/>
              <w:rPr>
                <w:rFonts w:ascii="13" w:hAnsi="13"/>
                <w:sz w:val="20"/>
              </w:rPr>
            </w:pPr>
            <w:r w:rsidRPr="007220E6">
              <w:rPr>
                <w:rFonts w:ascii="13" w:hAnsi="13"/>
                <w:noProof/>
                <w:sz w:val="20"/>
                <w:lang w:val="en-IN" w:eastAsia="en-IN" w:bidi="ar-SA"/>
              </w:rPr>
              <w:drawing>
                <wp:inline distT="0" distB="0" distL="0" distR="0">
                  <wp:extent cx="1509613" cy="447675"/>
                  <wp:effectExtent l="0" t="0" r="0" b="0"/>
                  <wp:docPr id="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7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9613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55A2" w:rsidRPr="007220E6" w:rsidTr="005F55A2">
        <w:trPr>
          <w:trHeight w:val="390"/>
        </w:trPr>
        <w:tc>
          <w:tcPr>
            <w:tcW w:w="855" w:type="dxa"/>
            <w:tcBorders>
              <w:bottom w:val="nil"/>
            </w:tcBorders>
          </w:tcPr>
          <w:p w:rsidR="005F55A2" w:rsidRPr="007220E6" w:rsidRDefault="005F55A2" w:rsidP="00BE5147">
            <w:pPr>
              <w:pStyle w:val="TableParagraph"/>
              <w:spacing w:before="78"/>
              <w:ind w:left="22"/>
              <w:rPr>
                <w:rFonts w:ascii="13" w:hAnsi="13"/>
                <w:sz w:val="14"/>
              </w:rPr>
            </w:pPr>
            <w:r w:rsidRPr="007220E6">
              <w:rPr>
                <w:rFonts w:ascii="13" w:hAnsi="13"/>
                <w:color w:val="231F20"/>
                <w:sz w:val="14"/>
              </w:rPr>
              <w:t>Language -1</w:t>
            </w:r>
          </w:p>
        </w:tc>
        <w:tc>
          <w:tcPr>
            <w:tcW w:w="1244" w:type="dxa"/>
            <w:vMerge w:val="restart"/>
          </w:tcPr>
          <w:p w:rsidR="005F55A2" w:rsidRPr="007220E6" w:rsidRDefault="005F55A2" w:rsidP="00BE5147">
            <w:pPr>
              <w:pStyle w:val="TableParagraph"/>
              <w:spacing w:before="50"/>
              <w:ind w:left="24"/>
              <w:rPr>
                <w:rFonts w:ascii="13" w:hAnsi="13"/>
                <w:b/>
                <w:sz w:val="16"/>
              </w:rPr>
            </w:pPr>
            <w:r w:rsidRPr="007220E6">
              <w:rPr>
                <w:rFonts w:ascii="13" w:hAnsi="13"/>
                <w:b/>
                <w:color w:val="231F20"/>
                <w:sz w:val="16"/>
              </w:rPr>
              <w:t>PA 20 marks</w:t>
            </w:r>
          </w:p>
          <w:p w:rsidR="005F55A2" w:rsidRPr="007220E6" w:rsidRDefault="005F55A2" w:rsidP="00BE5147">
            <w:pPr>
              <w:pStyle w:val="TableParagraph"/>
              <w:rPr>
                <w:rFonts w:ascii="13" w:hAnsi="13"/>
                <w:b/>
                <w:sz w:val="16"/>
              </w:rPr>
            </w:pPr>
          </w:p>
          <w:p w:rsidR="005F55A2" w:rsidRPr="007220E6" w:rsidRDefault="005F55A2" w:rsidP="00BE5147">
            <w:pPr>
              <w:pStyle w:val="TableParagraph"/>
              <w:spacing w:before="1"/>
              <w:rPr>
                <w:rFonts w:ascii="13" w:hAnsi="13"/>
                <w:b/>
                <w:sz w:val="15"/>
              </w:rPr>
            </w:pPr>
          </w:p>
          <w:p w:rsidR="005F55A2" w:rsidRPr="007220E6" w:rsidRDefault="005F55A2" w:rsidP="005F55A2">
            <w:pPr>
              <w:pStyle w:val="TableParagraph"/>
              <w:numPr>
                <w:ilvl w:val="0"/>
                <w:numId w:val="5"/>
              </w:numPr>
              <w:tabs>
                <w:tab w:val="left" w:pos="113"/>
              </w:tabs>
              <w:spacing w:line="232" w:lineRule="auto"/>
              <w:ind w:right="54" w:hanging="90"/>
              <w:rPr>
                <w:rFonts w:ascii="13" w:hAnsi="13"/>
                <w:sz w:val="14"/>
              </w:rPr>
            </w:pPr>
            <w:r w:rsidRPr="007220E6">
              <w:rPr>
                <w:rFonts w:ascii="13" w:hAnsi="13"/>
                <w:color w:val="231F20"/>
                <w:sz w:val="14"/>
              </w:rPr>
              <w:t xml:space="preserve">Periodic </w:t>
            </w:r>
            <w:r w:rsidRPr="007220E6">
              <w:rPr>
                <w:rFonts w:ascii="13" w:hAnsi="13"/>
                <w:color w:val="231F20"/>
                <w:spacing w:val="-4"/>
                <w:sz w:val="14"/>
              </w:rPr>
              <w:t xml:space="preserve">Test </w:t>
            </w:r>
            <w:r w:rsidRPr="007220E6">
              <w:rPr>
                <w:rFonts w:ascii="13" w:hAnsi="13"/>
                <w:color w:val="231F20"/>
                <w:sz w:val="14"/>
              </w:rPr>
              <w:t xml:space="preserve">10 marks with syllabus </w:t>
            </w:r>
            <w:r w:rsidRPr="007220E6">
              <w:rPr>
                <w:rFonts w:ascii="13" w:hAnsi="13"/>
                <w:color w:val="231F20"/>
                <w:spacing w:val="-3"/>
                <w:sz w:val="14"/>
              </w:rPr>
              <w:t xml:space="preserve">covered </w:t>
            </w:r>
            <w:r w:rsidRPr="007220E6">
              <w:rPr>
                <w:rFonts w:ascii="13" w:hAnsi="13"/>
                <w:color w:val="231F20"/>
                <w:sz w:val="14"/>
              </w:rPr>
              <w:t>till announcement of test dates by school</w:t>
            </w:r>
          </w:p>
          <w:p w:rsidR="005F55A2" w:rsidRPr="007220E6" w:rsidRDefault="005F55A2" w:rsidP="00BE5147">
            <w:pPr>
              <w:pStyle w:val="TableParagraph"/>
              <w:spacing w:before="8"/>
              <w:rPr>
                <w:rFonts w:ascii="13" w:hAnsi="13"/>
                <w:b/>
                <w:sz w:val="13"/>
              </w:rPr>
            </w:pPr>
          </w:p>
          <w:p w:rsidR="005F55A2" w:rsidRPr="007220E6" w:rsidRDefault="005F55A2" w:rsidP="005F55A2">
            <w:pPr>
              <w:pStyle w:val="TableParagraph"/>
              <w:numPr>
                <w:ilvl w:val="0"/>
                <w:numId w:val="5"/>
              </w:numPr>
              <w:tabs>
                <w:tab w:val="left" w:pos="113"/>
              </w:tabs>
              <w:spacing w:line="232" w:lineRule="auto"/>
              <w:ind w:right="373" w:hanging="90"/>
              <w:rPr>
                <w:rFonts w:ascii="13" w:hAnsi="13"/>
                <w:sz w:val="14"/>
              </w:rPr>
            </w:pPr>
            <w:r w:rsidRPr="007220E6">
              <w:rPr>
                <w:rFonts w:ascii="13" w:hAnsi="13"/>
                <w:color w:val="231F20"/>
                <w:sz w:val="14"/>
              </w:rPr>
              <w:t>Note Book Submission 5 marks at term-end</w:t>
            </w:r>
          </w:p>
          <w:p w:rsidR="005F55A2" w:rsidRPr="007220E6" w:rsidRDefault="005F55A2" w:rsidP="00BE5147">
            <w:pPr>
              <w:pStyle w:val="TableParagraph"/>
              <w:spacing w:before="8"/>
              <w:rPr>
                <w:rFonts w:ascii="13" w:hAnsi="13"/>
                <w:b/>
                <w:sz w:val="13"/>
              </w:rPr>
            </w:pPr>
          </w:p>
          <w:p w:rsidR="005F55A2" w:rsidRPr="007220E6" w:rsidRDefault="005F55A2" w:rsidP="005F55A2">
            <w:pPr>
              <w:pStyle w:val="TableParagraph"/>
              <w:numPr>
                <w:ilvl w:val="0"/>
                <w:numId w:val="5"/>
              </w:numPr>
              <w:tabs>
                <w:tab w:val="left" w:pos="113"/>
              </w:tabs>
              <w:spacing w:line="232" w:lineRule="auto"/>
              <w:ind w:right="103" w:hanging="90"/>
              <w:rPr>
                <w:rFonts w:ascii="13" w:hAnsi="13"/>
                <w:sz w:val="14"/>
              </w:rPr>
            </w:pPr>
            <w:r w:rsidRPr="007220E6">
              <w:rPr>
                <w:rFonts w:ascii="13" w:hAnsi="13"/>
                <w:color w:val="231F20"/>
                <w:sz w:val="14"/>
              </w:rPr>
              <w:t>Sub Enrichment 5 marks at</w:t>
            </w:r>
          </w:p>
          <w:p w:rsidR="005F55A2" w:rsidRPr="007220E6" w:rsidRDefault="005F55A2" w:rsidP="00BE5147">
            <w:pPr>
              <w:pStyle w:val="TableParagraph"/>
              <w:spacing w:line="158" w:lineRule="exact"/>
              <w:ind w:left="114"/>
              <w:rPr>
                <w:rFonts w:ascii="13" w:hAnsi="13"/>
                <w:sz w:val="14"/>
              </w:rPr>
            </w:pPr>
            <w:r w:rsidRPr="007220E6">
              <w:rPr>
                <w:rFonts w:ascii="13" w:hAnsi="13"/>
                <w:color w:val="231F20"/>
                <w:sz w:val="14"/>
              </w:rPr>
              <w:t>term-end</w:t>
            </w:r>
          </w:p>
        </w:tc>
        <w:tc>
          <w:tcPr>
            <w:tcW w:w="1244" w:type="dxa"/>
            <w:vMerge w:val="restart"/>
          </w:tcPr>
          <w:p w:rsidR="005F55A2" w:rsidRPr="007220E6" w:rsidRDefault="005F55A2" w:rsidP="00BE5147">
            <w:pPr>
              <w:pStyle w:val="TableParagraph"/>
              <w:spacing w:before="55" w:line="232" w:lineRule="auto"/>
              <w:ind w:left="339" w:hanging="178"/>
              <w:rPr>
                <w:rFonts w:ascii="13" w:hAnsi="13"/>
                <w:b/>
                <w:sz w:val="16"/>
              </w:rPr>
            </w:pPr>
            <w:r w:rsidRPr="007220E6">
              <w:rPr>
                <w:rFonts w:ascii="13" w:hAnsi="13"/>
                <w:b/>
                <w:color w:val="231F20"/>
                <w:sz w:val="16"/>
              </w:rPr>
              <w:t>Half Yearly Exam</w:t>
            </w:r>
          </w:p>
          <w:p w:rsidR="005F55A2" w:rsidRPr="007220E6" w:rsidRDefault="005F55A2" w:rsidP="00BE5147">
            <w:pPr>
              <w:pStyle w:val="TableParagraph"/>
              <w:spacing w:before="7"/>
              <w:rPr>
                <w:rFonts w:ascii="13" w:hAnsi="13"/>
                <w:b/>
                <w:sz w:val="15"/>
              </w:rPr>
            </w:pPr>
          </w:p>
          <w:p w:rsidR="005F55A2" w:rsidRPr="007220E6" w:rsidRDefault="005F55A2" w:rsidP="005F55A2">
            <w:pPr>
              <w:pStyle w:val="TableParagraph"/>
              <w:numPr>
                <w:ilvl w:val="0"/>
                <w:numId w:val="4"/>
              </w:numPr>
              <w:tabs>
                <w:tab w:val="left" w:pos="117"/>
              </w:tabs>
              <w:spacing w:line="232" w:lineRule="auto"/>
              <w:ind w:right="32" w:hanging="84"/>
              <w:rPr>
                <w:rFonts w:ascii="13" w:hAnsi="13"/>
                <w:sz w:val="14"/>
              </w:rPr>
            </w:pPr>
            <w:r w:rsidRPr="007220E6">
              <w:rPr>
                <w:rFonts w:ascii="13" w:hAnsi="13"/>
                <w:color w:val="231F20"/>
                <w:sz w:val="14"/>
              </w:rPr>
              <w:t xml:space="preserve">Written exam </w:t>
            </w:r>
            <w:r w:rsidRPr="007220E6">
              <w:rPr>
                <w:rFonts w:ascii="13" w:hAnsi="13"/>
                <w:color w:val="231F20"/>
                <w:spacing w:val="-6"/>
                <w:sz w:val="14"/>
              </w:rPr>
              <w:t xml:space="preserve">for </w:t>
            </w:r>
            <w:r w:rsidRPr="007220E6">
              <w:rPr>
                <w:rFonts w:ascii="13" w:hAnsi="13"/>
                <w:color w:val="231F20"/>
                <w:sz w:val="14"/>
              </w:rPr>
              <w:t xml:space="preserve">80 marks with syllabus till covered till announcement of Half </w:t>
            </w:r>
            <w:r w:rsidRPr="007220E6">
              <w:rPr>
                <w:rFonts w:ascii="13" w:hAnsi="13"/>
                <w:color w:val="231F20"/>
                <w:spacing w:val="-3"/>
                <w:sz w:val="14"/>
              </w:rPr>
              <w:t xml:space="preserve">Yearly </w:t>
            </w:r>
            <w:r w:rsidRPr="007220E6">
              <w:rPr>
                <w:rFonts w:ascii="13" w:hAnsi="13"/>
                <w:color w:val="231F20"/>
                <w:sz w:val="14"/>
              </w:rPr>
              <w:t>exam dates by school</w:t>
            </w:r>
          </w:p>
        </w:tc>
        <w:tc>
          <w:tcPr>
            <w:tcW w:w="1244" w:type="dxa"/>
            <w:vMerge w:val="restart"/>
          </w:tcPr>
          <w:p w:rsidR="005F55A2" w:rsidRPr="007220E6" w:rsidRDefault="005F55A2" w:rsidP="00BE5147">
            <w:pPr>
              <w:pStyle w:val="TableParagraph"/>
              <w:spacing w:before="50"/>
              <w:ind w:left="26"/>
              <w:rPr>
                <w:rFonts w:ascii="13" w:hAnsi="13"/>
                <w:b/>
                <w:sz w:val="16"/>
              </w:rPr>
            </w:pPr>
            <w:r w:rsidRPr="007220E6">
              <w:rPr>
                <w:rFonts w:ascii="13" w:hAnsi="13"/>
                <w:b/>
                <w:color w:val="231F20"/>
                <w:sz w:val="16"/>
              </w:rPr>
              <w:t>PA 20 marks</w:t>
            </w:r>
          </w:p>
          <w:p w:rsidR="005F55A2" w:rsidRPr="007220E6" w:rsidRDefault="005F55A2" w:rsidP="00BE5147">
            <w:pPr>
              <w:pStyle w:val="TableParagraph"/>
              <w:rPr>
                <w:rFonts w:ascii="13" w:hAnsi="13"/>
                <w:b/>
                <w:sz w:val="16"/>
              </w:rPr>
            </w:pPr>
          </w:p>
          <w:p w:rsidR="005F55A2" w:rsidRPr="007220E6" w:rsidRDefault="005F55A2" w:rsidP="00BE5147">
            <w:pPr>
              <w:pStyle w:val="TableParagraph"/>
              <w:spacing w:before="1"/>
              <w:rPr>
                <w:rFonts w:ascii="13" w:hAnsi="13"/>
                <w:b/>
                <w:sz w:val="15"/>
              </w:rPr>
            </w:pPr>
          </w:p>
          <w:p w:rsidR="005F55A2" w:rsidRPr="007220E6" w:rsidRDefault="005F55A2" w:rsidP="005F55A2">
            <w:pPr>
              <w:pStyle w:val="TableParagraph"/>
              <w:numPr>
                <w:ilvl w:val="0"/>
                <w:numId w:val="3"/>
              </w:numPr>
              <w:tabs>
                <w:tab w:val="left" w:pos="115"/>
              </w:tabs>
              <w:spacing w:line="232" w:lineRule="auto"/>
              <w:ind w:right="52" w:hanging="90"/>
              <w:rPr>
                <w:rFonts w:ascii="13" w:hAnsi="13"/>
                <w:sz w:val="14"/>
              </w:rPr>
            </w:pPr>
            <w:r w:rsidRPr="007220E6">
              <w:rPr>
                <w:rFonts w:ascii="13" w:hAnsi="13"/>
                <w:color w:val="231F20"/>
                <w:sz w:val="14"/>
              </w:rPr>
              <w:t xml:space="preserve">Periodic </w:t>
            </w:r>
            <w:r w:rsidRPr="007220E6">
              <w:rPr>
                <w:rFonts w:ascii="13" w:hAnsi="13"/>
                <w:color w:val="231F20"/>
                <w:spacing w:val="-4"/>
                <w:sz w:val="14"/>
              </w:rPr>
              <w:t xml:space="preserve">Test </w:t>
            </w:r>
            <w:r w:rsidRPr="007220E6">
              <w:rPr>
                <w:rFonts w:ascii="13" w:hAnsi="13"/>
                <w:color w:val="231F20"/>
                <w:sz w:val="14"/>
              </w:rPr>
              <w:t xml:space="preserve">10 marks with syllabus </w:t>
            </w:r>
            <w:r w:rsidRPr="007220E6">
              <w:rPr>
                <w:rFonts w:ascii="13" w:hAnsi="13"/>
                <w:color w:val="231F20"/>
                <w:spacing w:val="-3"/>
                <w:sz w:val="14"/>
              </w:rPr>
              <w:t xml:space="preserve">covered </w:t>
            </w:r>
            <w:r w:rsidRPr="007220E6">
              <w:rPr>
                <w:rFonts w:ascii="13" w:hAnsi="13"/>
                <w:color w:val="231F20"/>
                <w:sz w:val="14"/>
              </w:rPr>
              <w:t>till announcement of test dates by school</w:t>
            </w:r>
          </w:p>
          <w:p w:rsidR="005F55A2" w:rsidRPr="007220E6" w:rsidRDefault="005F55A2" w:rsidP="00BE5147">
            <w:pPr>
              <w:pStyle w:val="TableParagraph"/>
              <w:spacing w:before="8"/>
              <w:rPr>
                <w:rFonts w:ascii="13" w:hAnsi="13"/>
                <w:b/>
                <w:sz w:val="13"/>
              </w:rPr>
            </w:pPr>
          </w:p>
          <w:p w:rsidR="005F55A2" w:rsidRPr="007220E6" w:rsidRDefault="005F55A2" w:rsidP="005F55A2">
            <w:pPr>
              <w:pStyle w:val="TableParagraph"/>
              <w:numPr>
                <w:ilvl w:val="0"/>
                <w:numId w:val="3"/>
              </w:numPr>
              <w:tabs>
                <w:tab w:val="left" w:pos="115"/>
              </w:tabs>
              <w:spacing w:line="232" w:lineRule="auto"/>
              <w:ind w:right="371" w:hanging="90"/>
              <w:rPr>
                <w:rFonts w:ascii="13" w:hAnsi="13"/>
                <w:sz w:val="14"/>
              </w:rPr>
            </w:pPr>
            <w:r w:rsidRPr="007220E6">
              <w:rPr>
                <w:rFonts w:ascii="13" w:hAnsi="13"/>
                <w:color w:val="231F20"/>
                <w:sz w:val="14"/>
              </w:rPr>
              <w:t>Note Book Submission 5 marks at term-end</w:t>
            </w:r>
          </w:p>
          <w:p w:rsidR="005F55A2" w:rsidRPr="007220E6" w:rsidRDefault="005F55A2" w:rsidP="00BE5147">
            <w:pPr>
              <w:pStyle w:val="TableParagraph"/>
              <w:spacing w:before="8"/>
              <w:rPr>
                <w:rFonts w:ascii="13" w:hAnsi="13"/>
                <w:b/>
                <w:sz w:val="13"/>
              </w:rPr>
            </w:pPr>
          </w:p>
          <w:p w:rsidR="005F55A2" w:rsidRPr="007220E6" w:rsidRDefault="005F55A2" w:rsidP="005F55A2">
            <w:pPr>
              <w:pStyle w:val="TableParagraph"/>
              <w:numPr>
                <w:ilvl w:val="0"/>
                <w:numId w:val="3"/>
              </w:numPr>
              <w:tabs>
                <w:tab w:val="left" w:pos="115"/>
              </w:tabs>
              <w:spacing w:line="232" w:lineRule="auto"/>
              <w:ind w:right="101" w:hanging="90"/>
              <w:rPr>
                <w:rFonts w:ascii="13" w:hAnsi="13"/>
                <w:sz w:val="14"/>
              </w:rPr>
            </w:pPr>
            <w:r w:rsidRPr="007220E6">
              <w:rPr>
                <w:rFonts w:ascii="13" w:hAnsi="13"/>
                <w:color w:val="231F20"/>
                <w:sz w:val="14"/>
              </w:rPr>
              <w:t>Sub Enrichment 5 marks at</w:t>
            </w:r>
          </w:p>
          <w:p w:rsidR="005F55A2" w:rsidRPr="007220E6" w:rsidRDefault="005F55A2" w:rsidP="00BE5147">
            <w:pPr>
              <w:pStyle w:val="TableParagraph"/>
              <w:spacing w:line="158" w:lineRule="exact"/>
              <w:ind w:left="116"/>
              <w:rPr>
                <w:rFonts w:ascii="13" w:hAnsi="13"/>
                <w:sz w:val="14"/>
              </w:rPr>
            </w:pPr>
            <w:r w:rsidRPr="007220E6">
              <w:rPr>
                <w:rFonts w:ascii="13" w:hAnsi="13"/>
                <w:color w:val="231F20"/>
                <w:sz w:val="14"/>
              </w:rPr>
              <w:t>term-end</w:t>
            </w:r>
          </w:p>
        </w:tc>
        <w:tc>
          <w:tcPr>
            <w:tcW w:w="1275" w:type="dxa"/>
            <w:vMerge w:val="restart"/>
          </w:tcPr>
          <w:p w:rsidR="005F55A2" w:rsidRPr="007220E6" w:rsidRDefault="005F55A2" w:rsidP="00BE5147">
            <w:pPr>
              <w:pStyle w:val="TableParagraph"/>
              <w:spacing w:before="50"/>
              <w:ind w:left="179"/>
              <w:rPr>
                <w:rFonts w:ascii="13" w:hAnsi="13"/>
                <w:b/>
                <w:sz w:val="16"/>
              </w:rPr>
            </w:pPr>
            <w:r w:rsidRPr="007220E6">
              <w:rPr>
                <w:rFonts w:ascii="13" w:hAnsi="13"/>
                <w:b/>
                <w:color w:val="231F20"/>
                <w:sz w:val="16"/>
              </w:rPr>
              <w:t>Yearly Exam</w:t>
            </w:r>
          </w:p>
          <w:p w:rsidR="005F55A2" w:rsidRPr="007220E6" w:rsidRDefault="005F55A2" w:rsidP="00BE5147">
            <w:pPr>
              <w:pStyle w:val="TableParagraph"/>
              <w:spacing w:before="6"/>
              <w:rPr>
                <w:rFonts w:ascii="13" w:hAnsi="13"/>
                <w:b/>
                <w:sz w:val="15"/>
              </w:rPr>
            </w:pPr>
          </w:p>
          <w:p w:rsidR="005F55A2" w:rsidRPr="007220E6" w:rsidRDefault="005F55A2" w:rsidP="005F55A2">
            <w:pPr>
              <w:pStyle w:val="TableParagraph"/>
              <w:numPr>
                <w:ilvl w:val="0"/>
                <w:numId w:val="2"/>
              </w:numPr>
              <w:tabs>
                <w:tab w:val="left" w:pos="137"/>
              </w:tabs>
              <w:spacing w:line="232" w:lineRule="auto"/>
              <w:ind w:right="82" w:hanging="90"/>
              <w:rPr>
                <w:rFonts w:ascii="13" w:hAnsi="13"/>
                <w:sz w:val="14"/>
              </w:rPr>
            </w:pPr>
            <w:r w:rsidRPr="007220E6">
              <w:rPr>
                <w:rFonts w:ascii="13" w:hAnsi="13"/>
                <w:color w:val="231F20"/>
                <w:sz w:val="14"/>
              </w:rPr>
              <w:t xml:space="preserve">Written exam </w:t>
            </w:r>
            <w:r w:rsidRPr="007220E6">
              <w:rPr>
                <w:rFonts w:ascii="13" w:hAnsi="13"/>
                <w:color w:val="231F20"/>
                <w:spacing w:val="-6"/>
                <w:sz w:val="14"/>
              </w:rPr>
              <w:t xml:space="preserve">for </w:t>
            </w:r>
            <w:r w:rsidRPr="007220E6">
              <w:rPr>
                <w:rFonts w:ascii="13" w:hAnsi="13"/>
                <w:color w:val="231F20"/>
                <w:sz w:val="14"/>
              </w:rPr>
              <w:t>80 marks with syllabus coverage as below:</w:t>
            </w:r>
          </w:p>
          <w:p w:rsidR="005F55A2" w:rsidRPr="007220E6" w:rsidRDefault="005F55A2" w:rsidP="00BE5147">
            <w:pPr>
              <w:pStyle w:val="TableParagraph"/>
              <w:spacing w:before="8"/>
              <w:rPr>
                <w:rFonts w:ascii="13" w:hAnsi="13"/>
                <w:b/>
                <w:sz w:val="13"/>
              </w:rPr>
            </w:pPr>
          </w:p>
          <w:p w:rsidR="005F55A2" w:rsidRPr="007220E6" w:rsidRDefault="005F55A2" w:rsidP="00BE5147">
            <w:pPr>
              <w:pStyle w:val="TableParagraph"/>
              <w:spacing w:line="232" w:lineRule="auto"/>
              <w:ind w:left="138" w:right="13" w:hanging="90"/>
              <w:rPr>
                <w:rFonts w:ascii="13" w:hAnsi="13"/>
                <w:sz w:val="14"/>
              </w:rPr>
            </w:pPr>
            <w:r w:rsidRPr="007220E6">
              <w:rPr>
                <w:rFonts w:ascii="13" w:hAnsi="13"/>
                <w:b/>
                <w:color w:val="231F20"/>
                <w:sz w:val="14"/>
              </w:rPr>
              <w:t xml:space="preserve">Class VI: </w:t>
            </w:r>
            <w:r w:rsidRPr="007220E6">
              <w:rPr>
                <w:rFonts w:ascii="13" w:hAnsi="13"/>
                <w:color w:val="231F20"/>
                <w:sz w:val="14"/>
              </w:rPr>
              <w:t>10% of 1st term covering significant topics</w:t>
            </w:r>
          </w:p>
          <w:p w:rsidR="005F55A2" w:rsidRPr="007220E6" w:rsidRDefault="005F55A2" w:rsidP="00BE5147">
            <w:pPr>
              <w:pStyle w:val="TableParagraph"/>
              <w:spacing w:before="1" w:line="232" w:lineRule="auto"/>
              <w:ind w:left="138" w:right="71"/>
              <w:rPr>
                <w:rFonts w:ascii="13" w:hAnsi="13"/>
                <w:sz w:val="14"/>
              </w:rPr>
            </w:pPr>
            <w:r w:rsidRPr="007220E6">
              <w:rPr>
                <w:rFonts w:ascii="13" w:hAnsi="13"/>
                <w:color w:val="231F20"/>
                <w:sz w:val="14"/>
              </w:rPr>
              <w:t>+ entire syllabus of 2nd term</w:t>
            </w:r>
          </w:p>
          <w:p w:rsidR="005F55A2" w:rsidRPr="007220E6" w:rsidRDefault="005F55A2" w:rsidP="00BE5147">
            <w:pPr>
              <w:pStyle w:val="TableParagraph"/>
              <w:spacing w:line="232" w:lineRule="auto"/>
              <w:ind w:left="138" w:right="13" w:hanging="90"/>
              <w:rPr>
                <w:rFonts w:ascii="13" w:hAnsi="13"/>
                <w:sz w:val="14"/>
              </w:rPr>
            </w:pPr>
            <w:r w:rsidRPr="007220E6">
              <w:rPr>
                <w:rFonts w:ascii="13" w:hAnsi="13"/>
                <w:b/>
                <w:color w:val="231F20"/>
                <w:sz w:val="14"/>
              </w:rPr>
              <w:t xml:space="preserve">Class VII: </w:t>
            </w:r>
            <w:r w:rsidRPr="007220E6">
              <w:rPr>
                <w:rFonts w:ascii="13" w:hAnsi="13"/>
                <w:color w:val="231F20"/>
                <w:sz w:val="14"/>
              </w:rPr>
              <w:t>20% of 1st term covering significant topics</w:t>
            </w:r>
          </w:p>
          <w:p w:rsidR="005F55A2" w:rsidRPr="007220E6" w:rsidRDefault="005F55A2" w:rsidP="00BE5147">
            <w:pPr>
              <w:pStyle w:val="TableParagraph"/>
              <w:spacing w:before="1" w:line="232" w:lineRule="auto"/>
              <w:ind w:left="138" w:right="71"/>
              <w:rPr>
                <w:rFonts w:ascii="13" w:hAnsi="13"/>
                <w:sz w:val="14"/>
              </w:rPr>
            </w:pPr>
            <w:r w:rsidRPr="007220E6">
              <w:rPr>
                <w:rFonts w:ascii="13" w:hAnsi="13"/>
                <w:color w:val="231F20"/>
                <w:sz w:val="14"/>
              </w:rPr>
              <w:t>+ entire syllabus of 2nd term</w:t>
            </w:r>
          </w:p>
          <w:p w:rsidR="005F55A2" w:rsidRPr="007220E6" w:rsidRDefault="005F55A2" w:rsidP="00BE5147">
            <w:pPr>
              <w:pStyle w:val="TableParagraph"/>
              <w:spacing w:line="232" w:lineRule="auto"/>
              <w:ind w:left="138" w:right="30" w:hanging="90"/>
              <w:jc w:val="both"/>
              <w:rPr>
                <w:rFonts w:ascii="13" w:hAnsi="13"/>
                <w:sz w:val="14"/>
              </w:rPr>
            </w:pPr>
            <w:r w:rsidRPr="007220E6">
              <w:rPr>
                <w:rFonts w:ascii="13" w:hAnsi="13"/>
                <w:b/>
                <w:color w:val="231F20"/>
                <w:sz w:val="14"/>
              </w:rPr>
              <w:t xml:space="preserve">Class VIII: </w:t>
            </w:r>
            <w:r w:rsidRPr="007220E6">
              <w:rPr>
                <w:rFonts w:ascii="13" w:hAnsi="13"/>
                <w:color w:val="231F20"/>
                <w:sz w:val="14"/>
              </w:rPr>
              <w:t>30% of 1st term covering significant topics</w:t>
            </w:r>
          </w:p>
          <w:p w:rsidR="005F55A2" w:rsidRPr="007220E6" w:rsidRDefault="005F55A2" w:rsidP="00BE5147">
            <w:pPr>
              <w:pStyle w:val="TableParagraph"/>
              <w:spacing w:before="4" w:line="156" w:lineRule="exact"/>
              <w:ind w:left="138" w:right="88"/>
              <w:jc w:val="both"/>
              <w:rPr>
                <w:rFonts w:ascii="13" w:hAnsi="13"/>
                <w:sz w:val="14"/>
              </w:rPr>
            </w:pPr>
            <w:r w:rsidRPr="007220E6">
              <w:rPr>
                <w:rFonts w:ascii="13" w:hAnsi="13"/>
                <w:color w:val="231F20"/>
                <w:sz w:val="14"/>
              </w:rPr>
              <w:t>+ entire syllabus of 2'd term</w:t>
            </w:r>
          </w:p>
        </w:tc>
      </w:tr>
      <w:tr w:rsidR="005F55A2" w:rsidRPr="007220E6" w:rsidTr="005F55A2">
        <w:trPr>
          <w:trHeight w:val="439"/>
        </w:trPr>
        <w:tc>
          <w:tcPr>
            <w:tcW w:w="855" w:type="dxa"/>
            <w:tcBorders>
              <w:top w:val="nil"/>
              <w:bottom w:val="nil"/>
            </w:tcBorders>
          </w:tcPr>
          <w:p w:rsidR="005F55A2" w:rsidRPr="007220E6" w:rsidRDefault="005F55A2" w:rsidP="00BE5147">
            <w:pPr>
              <w:pStyle w:val="TableParagraph"/>
              <w:rPr>
                <w:rFonts w:ascii="13" w:hAnsi="13"/>
                <w:b/>
                <w:sz w:val="11"/>
              </w:rPr>
            </w:pPr>
          </w:p>
          <w:p w:rsidR="005F55A2" w:rsidRPr="007220E6" w:rsidRDefault="005F55A2" w:rsidP="00BE5147">
            <w:pPr>
              <w:pStyle w:val="TableParagraph"/>
              <w:ind w:left="22"/>
              <w:rPr>
                <w:rFonts w:ascii="13" w:hAnsi="13"/>
                <w:sz w:val="14"/>
              </w:rPr>
            </w:pPr>
            <w:r w:rsidRPr="007220E6">
              <w:rPr>
                <w:rFonts w:ascii="13" w:hAnsi="13"/>
                <w:color w:val="231F20"/>
                <w:sz w:val="14"/>
              </w:rPr>
              <w:t>Language -2</w:t>
            </w:r>
          </w:p>
        </w:tc>
        <w:tc>
          <w:tcPr>
            <w:tcW w:w="1244" w:type="dxa"/>
            <w:vMerge/>
            <w:tcBorders>
              <w:top w:val="nil"/>
            </w:tcBorders>
          </w:tcPr>
          <w:p w:rsidR="005F55A2" w:rsidRPr="007220E6" w:rsidRDefault="005F55A2" w:rsidP="00BE5147">
            <w:pPr>
              <w:rPr>
                <w:rFonts w:ascii="13" w:hAnsi="13"/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5F55A2" w:rsidRPr="007220E6" w:rsidRDefault="005F55A2" w:rsidP="00BE5147">
            <w:pPr>
              <w:rPr>
                <w:rFonts w:ascii="13" w:hAnsi="13"/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5F55A2" w:rsidRPr="007220E6" w:rsidRDefault="005F55A2" w:rsidP="00BE5147">
            <w:pPr>
              <w:rPr>
                <w:rFonts w:ascii="13" w:hAnsi="13"/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5F55A2" w:rsidRPr="007220E6" w:rsidRDefault="005F55A2" w:rsidP="00BE5147">
            <w:pPr>
              <w:rPr>
                <w:rFonts w:ascii="13" w:hAnsi="13"/>
                <w:sz w:val="2"/>
                <w:szCs w:val="2"/>
              </w:rPr>
            </w:pPr>
          </w:p>
        </w:tc>
      </w:tr>
      <w:tr w:rsidR="005F55A2" w:rsidRPr="007220E6" w:rsidTr="005F55A2">
        <w:trPr>
          <w:trHeight w:val="439"/>
        </w:trPr>
        <w:tc>
          <w:tcPr>
            <w:tcW w:w="855" w:type="dxa"/>
            <w:tcBorders>
              <w:top w:val="nil"/>
              <w:bottom w:val="nil"/>
            </w:tcBorders>
          </w:tcPr>
          <w:p w:rsidR="005F55A2" w:rsidRPr="007220E6" w:rsidRDefault="005F55A2" w:rsidP="00BE5147">
            <w:pPr>
              <w:pStyle w:val="TableParagraph"/>
              <w:rPr>
                <w:rFonts w:ascii="13" w:hAnsi="13"/>
                <w:b/>
                <w:sz w:val="11"/>
              </w:rPr>
            </w:pPr>
          </w:p>
          <w:p w:rsidR="005F55A2" w:rsidRPr="007220E6" w:rsidRDefault="005F55A2" w:rsidP="00BE5147">
            <w:pPr>
              <w:pStyle w:val="TableParagraph"/>
              <w:ind w:left="22"/>
              <w:rPr>
                <w:rFonts w:ascii="13" w:hAnsi="13"/>
                <w:sz w:val="14"/>
              </w:rPr>
            </w:pPr>
            <w:r w:rsidRPr="007220E6">
              <w:rPr>
                <w:rFonts w:ascii="13" w:hAnsi="13"/>
                <w:color w:val="231F20"/>
                <w:sz w:val="14"/>
              </w:rPr>
              <w:t>Language -3</w:t>
            </w:r>
          </w:p>
        </w:tc>
        <w:tc>
          <w:tcPr>
            <w:tcW w:w="1244" w:type="dxa"/>
            <w:vMerge/>
            <w:tcBorders>
              <w:top w:val="nil"/>
            </w:tcBorders>
          </w:tcPr>
          <w:p w:rsidR="005F55A2" w:rsidRPr="007220E6" w:rsidRDefault="005F55A2" w:rsidP="00BE5147">
            <w:pPr>
              <w:rPr>
                <w:rFonts w:ascii="13" w:hAnsi="13"/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5F55A2" w:rsidRPr="007220E6" w:rsidRDefault="005F55A2" w:rsidP="00BE5147">
            <w:pPr>
              <w:rPr>
                <w:rFonts w:ascii="13" w:hAnsi="13"/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5F55A2" w:rsidRPr="007220E6" w:rsidRDefault="005F55A2" w:rsidP="00BE5147">
            <w:pPr>
              <w:rPr>
                <w:rFonts w:ascii="13" w:hAnsi="13"/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5F55A2" w:rsidRPr="007220E6" w:rsidRDefault="005F55A2" w:rsidP="00BE5147">
            <w:pPr>
              <w:rPr>
                <w:rFonts w:ascii="13" w:hAnsi="13"/>
                <w:sz w:val="2"/>
                <w:szCs w:val="2"/>
              </w:rPr>
            </w:pPr>
          </w:p>
        </w:tc>
      </w:tr>
      <w:tr w:rsidR="005F55A2" w:rsidRPr="007220E6" w:rsidTr="005F55A2">
        <w:trPr>
          <w:trHeight w:val="439"/>
        </w:trPr>
        <w:tc>
          <w:tcPr>
            <w:tcW w:w="855" w:type="dxa"/>
            <w:tcBorders>
              <w:top w:val="nil"/>
              <w:bottom w:val="nil"/>
            </w:tcBorders>
          </w:tcPr>
          <w:p w:rsidR="005F55A2" w:rsidRPr="007220E6" w:rsidRDefault="005F55A2" w:rsidP="00BE5147">
            <w:pPr>
              <w:pStyle w:val="TableParagraph"/>
              <w:rPr>
                <w:rFonts w:ascii="13" w:hAnsi="13"/>
                <w:b/>
                <w:sz w:val="11"/>
              </w:rPr>
            </w:pPr>
          </w:p>
          <w:p w:rsidR="005F55A2" w:rsidRPr="007220E6" w:rsidRDefault="005F55A2" w:rsidP="00BE5147">
            <w:pPr>
              <w:pStyle w:val="TableParagraph"/>
              <w:ind w:left="22"/>
              <w:rPr>
                <w:rFonts w:ascii="13" w:hAnsi="13"/>
                <w:sz w:val="14"/>
              </w:rPr>
            </w:pPr>
            <w:r w:rsidRPr="007220E6">
              <w:rPr>
                <w:rFonts w:ascii="13" w:hAnsi="13"/>
                <w:color w:val="231F20"/>
                <w:sz w:val="14"/>
              </w:rPr>
              <w:t>Mathematics</w:t>
            </w:r>
          </w:p>
        </w:tc>
        <w:tc>
          <w:tcPr>
            <w:tcW w:w="1244" w:type="dxa"/>
            <w:vMerge/>
            <w:tcBorders>
              <w:top w:val="nil"/>
            </w:tcBorders>
          </w:tcPr>
          <w:p w:rsidR="005F55A2" w:rsidRPr="007220E6" w:rsidRDefault="005F55A2" w:rsidP="00BE5147">
            <w:pPr>
              <w:rPr>
                <w:rFonts w:ascii="13" w:hAnsi="13"/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5F55A2" w:rsidRPr="007220E6" w:rsidRDefault="005F55A2" w:rsidP="00BE5147">
            <w:pPr>
              <w:rPr>
                <w:rFonts w:ascii="13" w:hAnsi="13"/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5F55A2" w:rsidRPr="007220E6" w:rsidRDefault="005F55A2" w:rsidP="00BE5147">
            <w:pPr>
              <w:rPr>
                <w:rFonts w:ascii="13" w:hAnsi="13"/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5F55A2" w:rsidRPr="007220E6" w:rsidRDefault="005F55A2" w:rsidP="00BE5147">
            <w:pPr>
              <w:rPr>
                <w:rFonts w:ascii="13" w:hAnsi="13"/>
                <w:sz w:val="2"/>
                <w:szCs w:val="2"/>
              </w:rPr>
            </w:pPr>
          </w:p>
        </w:tc>
      </w:tr>
      <w:tr w:rsidR="005F55A2" w:rsidRPr="007220E6" w:rsidTr="005F55A2">
        <w:trPr>
          <w:trHeight w:val="439"/>
        </w:trPr>
        <w:tc>
          <w:tcPr>
            <w:tcW w:w="855" w:type="dxa"/>
            <w:tcBorders>
              <w:top w:val="nil"/>
              <w:bottom w:val="nil"/>
            </w:tcBorders>
          </w:tcPr>
          <w:p w:rsidR="005F55A2" w:rsidRPr="007220E6" w:rsidRDefault="005F55A2" w:rsidP="00BE5147">
            <w:pPr>
              <w:pStyle w:val="TableParagraph"/>
              <w:rPr>
                <w:rFonts w:ascii="13" w:hAnsi="13"/>
                <w:b/>
                <w:sz w:val="11"/>
              </w:rPr>
            </w:pPr>
          </w:p>
          <w:p w:rsidR="005F55A2" w:rsidRPr="007220E6" w:rsidRDefault="005F55A2" w:rsidP="00BE5147">
            <w:pPr>
              <w:pStyle w:val="TableParagraph"/>
              <w:ind w:left="22"/>
              <w:rPr>
                <w:rFonts w:ascii="13" w:hAnsi="13"/>
                <w:sz w:val="14"/>
              </w:rPr>
            </w:pPr>
            <w:r w:rsidRPr="007220E6">
              <w:rPr>
                <w:rFonts w:ascii="13" w:hAnsi="13"/>
                <w:color w:val="231F20"/>
                <w:sz w:val="14"/>
              </w:rPr>
              <w:t>Science</w:t>
            </w:r>
          </w:p>
        </w:tc>
        <w:tc>
          <w:tcPr>
            <w:tcW w:w="1244" w:type="dxa"/>
            <w:vMerge/>
            <w:tcBorders>
              <w:top w:val="nil"/>
            </w:tcBorders>
          </w:tcPr>
          <w:p w:rsidR="005F55A2" w:rsidRPr="007220E6" w:rsidRDefault="005F55A2" w:rsidP="00BE5147">
            <w:pPr>
              <w:rPr>
                <w:rFonts w:ascii="13" w:hAnsi="13"/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5F55A2" w:rsidRPr="007220E6" w:rsidRDefault="005F55A2" w:rsidP="00BE5147">
            <w:pPr>
              <w:rPr>
                <w:rFonts w:ascii="13" w:hAnsi="13"/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5F55A2" w:rsidRPr="007220E6" w:rsidRDefault="005F55A2" w:rsidP="00BE5147">
            <w:pPr>
              <w:rPr>
                <w:rFonts w:ascii="13" w:hAnsi="13"/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5F55A2" w:rsidRPr="007220E6" w:rsidRDefault="005F55A2" w:rsidP="00BE5147">
            <w:pPr>
              <w:rPr>
                <w:rFonts w:ascii="13" w:hAnsi="13"/>
                <w:sz w:val="2"/>
                <w:szCs w:val="2"/>
              </w:rPr>
            </w:pPr>
          </w:p>
        </w:tc>
      </w:tr>
      <w:tr w:rsidR="005F55A2" w:rsidRPr="007220E6" w:rsidTr="005F55A2">
        <w:trPr>
          <w:trHeight w:val="595"/>
        </w:trPr>
        <w:tc>
          <w:tcPr>
            <w:tcW w:w="855" w:type="dxa"/>
            <w:tcBorders>
              <w:top w:val="nil"/>
              <w:bottom w:val="nil"/>
            </w:tcBorders>
          </w:tcPr>
          <w:p w:rsidR="005F55A2" w:rsidRPr="007220E6" w:rsidRDefault="005F55A2" w:rsidP="00BE5147">
            <w:pPr>
              <w:pStyle w:val="TableParagraph"/>
              <w:spacing w:before="4"/>
              <w:rPr>
                <w:rFonts w:ascii="13" w:hAnsi="13"/>
                <w:b/>
                <w:sz w:val="11"/>
              </w:rPr>
            </w:pPr>
          </w:p>
          <w:p w:rsidR="005F55A2" w:rsidRPr="007220E6" w:rsidRDefault="005F55A2" w:rsidP="00BE5147">
            <w:pPr>
              <w:pStyle w:val="TableParagraph"/>
              <w:spacing w:line="232" w:lineRule="auto"/>
              <w:ind w:left="22" w:right="284"/>
              <w:rPr>
                <w:rFonts w:ascii="13" w:hAnsi="13"/>
                <w:sz w:val="14"/>
              </w:rPr>
            </w:pPr>
            <w:r w:rsidRPr="007220E6">
              <w:rPr>
                <w:rFonts w:ascii="13" w:hAnsi="13"/>
                <w:color w:val="231F20"/>
                <w:sz w:val="14"/>
              </w:rPr>
              <w:t>Social Science</w:t>
            </w:r>
          </w:p>
        </w:tc>
        <w:tc>
          <w:tcPr>
            <w:tcW w:w="1244" w:type="dxa"/>
            <w:vMerge/>
            <w:tcBorders>
              <w:top w:val="nil"/>
            </w:tcBorders>
          </w:tcPr>
          <w:p w:rsidR="005F55A2" w:rsidRPr="007220E6" w:rsidRDefault="005F55A2" w:rsidP="00BE5147">
            <w:pPr>
              <w:rPr>
                <w:rFonts w:ascii="13" w:hAnsi="13"/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5F55A2" w:rsidRPr="007220E6" w:rsidRDefault="005F55A2" w:rsidP="00BE5147">
            <w:pPr>
              <w:rPr>
                <w:rFonts w:ascii="13" w:hAnsi="13"/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5F55A2" w:rsidRPr="007220E6" w:rsidRDefault="005F55A2" w:rsidP="00BE5147">
            <w:pPr>
              <w:rPr>
                <w:rFonts w:ascii="13" w:hAnsi="13"/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5F55A2" w:rsidRPr="007220E6" w:rsidRDefault="005F55A2" w:rsidP="00BE5147">
            <w:pPr>
              <w:rPr>
                <w:rFonts w:ascii="13" w:hAnsi="13"/>
                <w:sz w:val="2"/>
                <w:szCs w:val="2"/>
              </w:rPr>
            </w:pPr>
          </w:p>
        </w:tc>
      </w:tr>
      <w:tr w:rsidR="005F55A2" w:rsidRPr="007220E6" w:rsidTr="005F55A2">
        <w:trPr>
          <w:trHeight w:val="786"/>
        </w:trPr>
        <w:tc>
          <w:tcPr>
            <w:tcW w:w="855" w:type="dxa"/>
            <w:tcBorders>
              <w:top w:val="nil"/>
            </w:tcBorders>
          </w:tcPr>
          <w:p w:rsidR="005F55A2" w:rsidRPr="007220E6" w:rsidRDefault="005F55A2" w:rsidP="00BE5147">
            <w:pPr>
              <w:pStyle w:val="TableParagraph"/>
              <w:spacing w:before="4"/>
              <w:rPr>
                <w:rFonts w:ascii="13" w:hAnsi="13"/>
                <w:b/>
                <w:sz w:val="11"/>
              </w:rPr>
            </w:pPr>
          </w:p>
          <w:p w:rsidR="005F55A2" w:rsidRPr="007220E6" w:rsidRDefault="005F55A2" w:rsidP="00BE5147">
            <w:pPr>
              <w:pStyle w:val="TableParagraph"/>
              <w:spacing w:line="232" w:lineRule="auto"/>
              <w:ind w:left="22" w:right="183"/>
              <w:rPr>
                <w:rFonts w:ascii="13" w:hAnsi="13"/>
                <w:sz w:val="14"/>
              </w:rPr>
            </w:pPr>
            <w:r w:rsidRPr="007220E6">
              <w:rPr>
                <w:rFonts w:ascii="13" w:hAnsi="13"/>
                <w:color w:val="231F20"/>
                <w:sz w:val="14"/>
              </w:rPr>
              <w:t>Any other Subjects</w:t>
            </w:r>
          </w:p>
        </w:tc>
        <w:tc>
          <w:tcPr>
            <w:tcW w:w="1244" w:type="dxa"/>
            <w:vMerge/>
            <w:tcBorders>
              <w:top w:val="nil"/>
            </w:tcBorders>
          </w:tcPr>
          <w:p w:rsidR="005F55A2" w:rsidRPr="007220E6" w:rsidRDefault="005F55A2" w:rsidP="00BE5147">
            <w:pPr>
              <w:rPr>
                <w:rFonts w:ascii="13" w:hAnsi="13"/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5F55A2" w:rsidRPr="007220E6" w:rsidRDefault="005F55A2" w:rsidP="00BE5147">
            <w:pPr>
              <w:rPr>
                <w:rFonts w:ascii="13" w:hAnsi="13"/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5F55A2" w:rsidRPr="007220E6" w:rsidRDefault="005F55A2" w:rsidP="00BE5147">
            <w:pPr>
              <w:rPr>
                <w:rFonts w:ascii="13" w:hAnsi="13"/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5F55A2" w:rsidRPr="007220E6" w:rsidRDefault="005F55A2" w:rsidP="00BE5147">
            <w:pPr>
              <w:rPr>
                <w:rFonts w:ascii="13" w:hAnsi="13"/>
                <w:sz w:val="2"/>
                <w:szCs w:val="2"/>
              </w:rPr>
            </w:pPr>
          </w:p>
        </w:tc>
      </w:tr>
    </w:tbl>
    <w:p w:rsidR="005F55A2" w:rsidRPr="007220E6" w:rsidRDefault="005F55A2" w:rsidP="00257D08">
      <w:pPr>
        <w:pStyle w:val="ListParagraph"/>
        <w:numPr>
          <w:ilvl w:val="0"/>
          <w:numId w:val="1"/>
        </w:numPr>
        <w:spacing w:before="138" w:line="220" w:lineRule="auto"/>
        <w:ind w:left="1701" w:right="1471" w:hanging="250"/>
        <w:contextualSpacing w:val="0"/>
        <w:jc w:val="both"/>
        <w:rPr>
          <w:rFonts w:ascii="13" w:hAnsi="13"/>
          <w:sz w:val="20"/>
        </w:rPr>
      </w:pPr>
      <w:r w:rsidRPr="007220E6">
        <w:rPr>
          <w:rFonts w:ascii="13" w:hAnsi="13"/>
          <w:color w:val="231F20"/>
          <w:sz w:val="20"/>
        </w:rPr>
        <w:t xml:space="preserve">Subject Enrichment Activities: These are subject-specific activities </w:t>
      </w:r>
      <w:proofErr w:type="gramStart"/>
      <w:r w:rsidRPr="007220E6">
        <w:rPr>
          <w:rFonts w:ascii="13" w:hAnsi="13"/>
          <w:color w:val="231F20"/>
          <w:sz w:val="20"/>
        </w:rPr>
        <w:t>a</w:t>
      </w:r>
      <w:proofErr w:type="gramEnd"/>
      <w:r w:rsidRPr="007220E6">
        <w:rPr>
          <w:rFonts w:ascii="13" w:hAnsi="13"/>
          <w:color w:val="231F20"/>
          <w:sz w:val="20"/>
        </w:rPr>
        <w:t xml:space="preserve"> </w:t>
      </w:r>
      <w:proofErr w:type="spellStart"/>
      <w:r w:rsidRPr="007220E6">
        <w:rPr>
          <w:rFonts w:ascii="13" w:hAnsi="13"/>
          <w:color w:val="231F20"/>
          <w:sz w:val="20"/>
        </w:rPr>
        <w:t>imedatenhancing</w:t>
      </w:r>
      <w:proofErr w:type="spellEnd"/>
      <w:r w:rsidRPr="007220E6">
        <w:rPr>
          <w:rFonts w:ascii="13" w:hAnsi="13"/>
          <w:color w:val="231F20"/>
          <w:sz w:val="20"/>
        </w:rPr>
        <w:t xml:space="preserve"> the </w:t>
      </w:r>
      <w:proofErr w:type="spellStart"/>
      <w:r w:rsidRPr="007220E6">
        <w:rPr>
          <w:rFonts w:ascii="13" w:hAnsi="13"/>
          <w:color w:val="231F20"/>
          <w:sz w:val="20"/>
        </w:rPr>
        <w:t>under standing</w:t>
      </w:r>
      <w:proofErr w:type="spellEnd"/>
      <w:r w:rsidRPr="007220E6">
        <w:rPr>
          <w:rFonts w:ascii="13" w:hAnsi="13"/>
          <w:color w:val="231F20"/>
          <w:sz w:val="20"/>
        </w:rPr>
        <w:t xml:space="preserve"> and skills of</w:t>
      </w:r>
      <w:r w:rsidRPr="007220E6">
        <w:rPr>
          <w:rFonts w:ascii="13" w:hAnsi="13"/>
          <w:color w:val="231F20"/>
          <w:spacing w:val="-5"/>
          <w:sz w:val="20"/>
        </w:rPr>
        <w:t xml:space="preserve"> the </w:t>
      </w:r>
      <w:r w:rsidRPr="007220E6">
        <w:rPr>
          <w:rFonts w:ascii="13" w:hAnsi="13"/>
          <w:color w:val="231F20"/>
          <w:sz w:val="20"/>
        </w:rPr>
        <w:t xml:space="preserve">students. These activities are to be carried out throughout </w:t>
      </w:r>
      <w:r w:rsidRPr="007220E6">
        <w:rPr>
          <w:rFonts w:ascii="13" w:hAnsi="13"/>
          <w:color w:val="231F20"/>
          <w:spacing w:val="-4"/>
          <w:sz w:val="20"/>
        </w:rPr>
        <w:t xml:space="preserve">the </w:t>
      </w:r>
      <w:r w:rsidRPr="007220E6">
        <w:rPr>
          <w:rFonts w:ascii="13" w:hAnsi="13"/>
          <w:color w:val="231F20"/>
          <w:sz w:val="20"/>
        </w:rPr>
        <w:t xml:space="preserve">term, </w:t>
      </w:r>
      <w:proofErr w:type="spellStart"/>
      <w:r w:rsidRPr="007220E6">
        <w:rPr>
          <w:rFonts w:ascii="13" w:hAnsi="13"/>
          <w:color w:val="231F20"/>
          <w:sz w:val="20"/>
        </w:rPr>
        <w:t xml:space="preserve">how </w:t>
      </w:r>
      <w:proofErr w:type="gramStart"/>
      <w:r w:rsidRPr="007220E6">
        <w:rPr>
          <w:rFonts w:ascii="13" w:hAnsi="13"/>
          <w:color w:val="231F20"/>
          <w:sz w:val="20"/>
        </w:rPr>
        <w:t>ever</w:t>
      </w:r>
      <w:proofErr w:type="spellEnd"/>
      <w:r w:rsidRPr="007220E6">
        <w:rPr>
          <w:rFonts w:ascii="13" w:hAnsi="13"/>
          <w:color w:val="231F20"/>
          <w:sz w:val="20"/>
        </w:rPr>
        <w:t>,</w:t>
      </w:r>
      <w:proofErr w:type="gramEnd"/>
      <w:r w:rsidRPr="007220E6">
        <w:rPr>
          <w:rFonts w:ascii="13" w:hAnsi="13"/>
          <w:color w:val="231F20"/>
          <w:sz w:val="20"/>
        </w:rPr>
        <w:t xml:space="preserve"> they should be evaluated at the term-end.</w:t>
      </w:r>
    </w:p>
    <w:p w:rsidR="005F55A2" w:rsidRPr="007220E6" w:rsidRDefault="005F55A2" w:rsidP="005F55A2">
      <w:pPr>
        <w:pStyle w:val="BodyText"/>
        <w:spacing w:before="6"/>
        <w:rPr>
          <w:rFonts w:ascii="13" w:hAnsi="13"/>
          <w:sz w:val="18"/>
        </w:rPr>
      </w:pPr>
    </w:p>
    <w:p w:rsidR="005F55A2" w:rsidRPr="007220E6" w:rsidRDefault="005F55A2" w:rsidP="005F55A2">
      <w:pPr>
        <w:pStyle w:val="ListParagraph"/>
        <w:numPr>
          <w:ilvl w:val="0"/>
          <w:numId w:val="1"/>
        </w:numPr>
        <w:tabs>
          <w:tab w:val="left" w:pos="1699"/>
        </w:tabs>
        <w:spacing w:line="220" w:lineRule="auto"/>
        <w:ind w:right="1471" w:hanging="250"/>
        <w:contextualSpacing w:val="0"/>
        <w:jc w:val="both"/>
        <w:rPr>
          <w:rFonts w:ascii="13" w:hAnsi="13"/>
          <w:sz w:val="20"/>
        </w:rPr>
      </w:pPr>
      <w:r w:rsidRPr="007220E6">
        <w:rPr>
          <w:rFonts w:ascii="13" w:hAnsi="13"/>
          <w:color w:val="231F20"/>
          <w:sz w:val="20"/>
        </w:rPr>
        <w:t xml:space="preserve">Languages: </w:t>
      </w:r>
      <w:proofErr w:type="spellStart"/>
      <w:r w:rsidRPr="007220E6">
        <w:rPr>
          <w:rFonts w:ascii="13" w:hAnsi="13"/>
          <w:color w:val="231F20"/>
          <w:sz w:val="20"/>
        </w:rPr>
        <w:t>Aimedatequipping</w:t>
      </w:r>
      <w:proofErr w:type="spellEnd"/>
      <w:r w:rsidRPr="007220E6">
        <w:rPr>
          <w:rFonts w:ascii="13" w:hAnsi="13"/>
          <w:color w:val="231F20"/>
          <w:sz w:val="20"/>
        </w:rPr>
        <w:t xml:space="preserve"> the learners to develop </w:t>
      </w:r>
      <w:r w:rsidRPr="007220E6">
        <w:rPr>
          <w:rFonts w:ascii="13" w:hAnsi="13"/>
          <w:color w:val="231F20"/>
          <w:spacing w:val="-3"/>
          <w:sz w:val="20"/>
        </w:rPr>
        <w:t xml:space="preserve">effective </w:t>
      </w:r>
      <w:r w:rsidRPr="007220E6">
        <w:rPr>
          <w:rFonts w:ascii="13" w:hAnsi="13"/>
          <w:color w:val="231F20"/>
          <w:sz w:val="20"/>
        </w:rPr>
        <w:t xml:space="preserve">listening and speaking skills. The language teachers may </w:t>
      </w:r>
      <w:r w:rsidRPr="007220E6">
        <w:rPr>
          <w:rFonts w:ascii="13" w:hAnsi="13"/>
          <w:color w:val="231F20"/>
          <w:spacing w:val="-3"/>
          <w:sz w:val="20"/>
        </w:rPr>
        <w:t xml:space="preserve">devise </w:t>
      </w:r>
      <w:r w:rsidRPr="007220E6">
        <w:rPr>
          <w:rFonts w:ascii="13" w:hAnsi="13"/>
          <w:color w:val="231F20"/>
          <w:sz w:val="20"/>
        </w:rPr>
        <w:t xml:space="preserve">their own methods and parameters for assessment of </w:t>
      </w:r>
      <w:r w:rsidRPr="007220E6">
        <w:rPr>
          <w:rFonts w:ascii="13" w:hAnsi="13"/>
          <w:color w:val="231F20"/>
          <w:spacing w:val="-5"/>
          <w:sz w:val="20"/>
        </w:rPr>
        <w:t xml:space="preserve">the </w:t>
      </w:r>
      <w:r w:rsidRPr="007220E6">
        <w:rPr>
          <w:rFonts w:ascii="13" w:hAnsi="13"/>
          <w:color w:val="231F20"/>
          <w:sz w:val="20"/>
        </w:rPr>
        <w:t>languages.</w:t>
      </w:r>
    </w:p>
    <w:p w:rsidR="005F55A2" w:rsidRPr="007220E6" w:rsidRDefault="005F55A2" w:rsidP="005F55A2">
      <w:pPr>
        <w:pStyle w:val="BodyText"/>
        <w:spacing w:before="7"/>
        <w:rPr>
          <w:rFonts w:ascii="13" w:hAnsi="13"/>
          <w:sz w:val="18"/>
        </w:rPr>
      </w:pPr>
    </w:p>
    <w:p w:rsidR="005F55A2" w:rsidRPr="007220E6" w:rsidRDefault="005F55A2" w:rsidP="005F55A2">
      <w:pPr>
        <w:pStyle w:val="ListParagraph"/>
        <w:numPr>
          <w:ilvl w:val="0"/>
          <w:numId w:val="1"/>
        </w:numPr>
        <w:tabs>
          <w:tab w:val="left" w:pos="1699"/>
        </w:tabs>
        <w:spacing w:line="220" w:lineRule="auto"/>
        <w:ind w:right="1471" w:hanging="250"/>
        <w:contextualSpacing w:val="0"/>
        <w:jc w:val="both"/>
        <w:rPr>
          <w:rFonts w:ascii="13" w:hAnsi="13"/>
          <w:sz w:val="20"/>
        </w:rPr>
      </w:pPr>
      <w:r w:rsidRPr="007220E6">
        <w:rPr>
          <w:rFonts w:ascii="13" w:hAnsi="13"/>
          <w:color w:val="231F20"/>
          <w:sz w:val="20"/>
        </w:rPr>
        <w:t xml:space="preserve">Mathematics: Student </w:t>
      </w:r>
      <w:proofErr w:type="gramStart"/>
      <w:r w:rsidRPr="007220E6">
        <w:rPr>
          <w:rFonts w:ascii="13" w:hAnsi="13"/>
          <w:color w:val="231F20"/>
          <w:sz w:val="20"/>
        </w:rPr>
        <w:t>are</w:t>
      </w:r>
      <w:proofErr w:type="gramEnd"/>
      <w:r w:rsidRPr="007220E6">
        <w:rPr>
          <w:rFonts w:ascii="13" w:hAnsi="13"/>
          <w:color w:val="231F20"/>
          <w:sz w:val="20"/>
        </w:rPr>
        <w:t xml:space="preserve"> top rep are model guided by the </w:t>
      </w:r>
      <w:r w:rsidRPr="007220E6">
        <w:rPr>
          <w:rFonts w:ascii="13" w:hAnsi="13"/>
          <w:color w:val="231F20"/>
          <w:spacing w:val="-3"/>
          <w:sz w:val="20"/>
        </w:rPr>
        <w:t xml:space="preserve">teacher </w:t>
      </w:r>
      <w:r w:rsidRPr="007220E6">
        <w:rPr>
          <w:rFonts w:ascii="13" w:hAnsi="13"/>
          <w:color w:val="231F20"/>
          <w:sz w:val="20"/>
        </w:rPr>
        <w:t xml:space="preserve">time to time throughout the academic year as assigned by </w:t>
      </w:r>
      <w:r w:rsidRPr="007220E6">
        <w:rPr>
          <w:rFonts w:ascii="13" w:hAnsi="13"/>
          <w:color w:val="231F20"/>
          <w:spacing w:val="-4"/>
          <w:sz w:val="20"/>
        </w:rPr>
        <w:t xml:space="preserve">the </w:t>
      </w:r>
      <w:r w:rsidRPr="007220E6">
        <w:rPr>
          <w:rFonts w:ascii="13" w:hAnsi="13"/>
          <w:color w:val="231F20"/>
          <w:sz w:val="20"/>
        </w:rPr>
        <w:t>teacher.</w:t>
      </w:r>
    </w:p>
    <w:p w:rsidR="005F55A2" w:rsidRPr="007220E6" w:rsidRDefault="005F55A2" w:rsidP="005F55A2">
      <w:pPr>
        <w:pStyle w:val="BodyText"/>
        <w:spacing w:before="6"/>
        <w:rPr>
          <w:rFonts w:ascii="13" w:hAnsi="13"/>
          <w:sz w:val="18"/>
        </w:rPr>
      </w:pPr>
    </w:p>
    <w:p w:rsidR="005F55A2" w:rsidRPr="007220E6" w:rsidRDefault="005F55A2" w:rsidP="005F55A2">
      <w:pPr>
        <w:pStyle w:val="ListParagraph"/>
        <w:numPr>
          <w:ilvl w:val="0"/>
          <w:numId w:val="1"/>
        </w:numPr>
        <w:tabs>
          <w:tab w:val="left" w:pos="1699"/>
        </w:tabs>
        <w:spacing w:line="220" w:lineRule="auto"/>
        <w:ind w:right="1471" w:hanging="250"/>
        <w:contextualSpacing w:val="0"/>
        <w:jc w:val="both"/>
        <w:rPr>
          <w:rFonts w:ascii="13" w:hAnsi="13"/>
          <w:sz w:val="20"/>
        </w:rPr>
      </w:pPr>
      <w:r w:rsidRPr="007220E6">
        <w:rPr>
          <w:rFonts w:ascii="13" w:hAnsi="13"/>
          <w:color w:val="231F20"/>
          <w:sz w:val="20"/>
        </w:rPr>
        <w:t xml:space="preserve">Science: Practical work and activities in Science may be undertaken as suggested by the NCERT Syllabus and </w:t>
      </w:r>
      <w:r w:rsidRPr="007220E6">
        <w:rPr>
          <w:rFonts w:ascii="13" w:hAnsi="13"/>
          <w:color w:val="231F20"/>
          <w:spacing w:val="-9"/>
          <w:sz w:val="20"/>
        </w:rPr>
        <w:t xml:space="preserve">Text </w:t>
      </w:r>
      <w:r w:rsidRPr="007220E6">
        <w:rPr>
          <w:rFonts w:ascii="13" w:hAnsi="13"/>
          <w:color w:val="231F20"/>
          <w:sz w:val="20"/>
        </w:rPr>
        <w:t xml:space="preserve">Books. The following link in CBSE website may be referred </w:t>
      </w:r>
      <w:r w:rsidRPr="007220E6">
        <w:rPr>
          <w:rFonts w:ascii="13" w:hAnsi="13"/>
          <w:color w:val="231F20"/>
          <w:spacing w:val="-6"/>
          <w:sz w:val="20"/>
        </w:rPr>
        <w:t xml:space="preserve">to: </w:t>
      </w:r>
      <w:r w:rsidRPr="007220E6">
        <w:rPr>
          <w:rFonts w:ascii="13" w:hAnsi="13"/>
          <w:color w:val="231F20"/>
          <w:sz w:val="20"/>
        </w:rPr>
        <w:t>Science Activity class VIII.</w:t>
      </w:r>
    </w:p>
    <w:p w:rsidR="005F55A2" w:rsidRPr="007220E6" w:rsidRDefault="005F55A2" w:rsidP="005F55A2">
      <w:pPr>
        <w:pStyle w:val="ListParagraph"/>
        <w:rPr>
          <w:rFonts w:ascii="13" w:hAnsi="13"/>
          <w:color w:val="231F20"/>
          <w:sz w:val="20"/>
        </w:rPr>
      </w:pPr>
    </w:p>
    <w:p w:rsidR="005F55A2" w:rsidRPr="007220E6" w:rsidRDefault="005F55A2" w:rsidP="005F55A2">
      <w:pPr>
        <w:pStyle w:val="ListParagraph"/>
        <w:numPr>
          <w:ilvl w:val="0"/>
          <w:numId w:val="1"/>
        </w:numPr>
        <w:tabs>
          <w:tab w:val="left" w:pos="1699"/>
        </w:tabs>
        <w:spacing w:line="220" w:lineRule="auto"/>
        <w:ind w:right="1471" w:hanging="250"/>
        <w:contextualSpacing w:val="0"/>
        <w:jc w:val="both"/>
        <w:rPr>
          <w:rFonts w:ascii="13" w:hAnsi="13"/>
          <w:color w:val="231F20"/>
          <w:sz w:val="20"/>
        </w:rPr>
      </w:pPr>
      <w:r w:rsidRPr="007220E6">
        <w:rPr>
          <w:rFonts w:ascii="13" w:hAnsi="13"/>
          <w:color w:val="231F20"/>
          <w:sz w:val="20"/>
        </w:rPr>
        <w:t xml:space="preserve">Social Science: Map or the project work may be undertaken </w:t>
      </w:r>
      <w:r w:rsidRPr="007220E6">
        <w:rPr>
          <w:rFonts w:ascii="13" w:hAnsi="13"/>
          <w:color w:val="231F20"/>
          <w:spacing w:val="-8"/>
          <w:sz w:val="20"/>
        </w:rPr>
        <w:t xml:space="preserve">as </w:t>
      </w:r>
      <w:r w:rsidRPr="007220E6">
        <w:rPr>
          <w:rFonts w:ascii="13" w:hAnsi="13"/>
          <w:color w:val="231F20"/>
          <w:sz w:val="20"/>
        </w:rPr>
        <w:t xml:space="preserve">suggested by the NCERT Syllabus and </w:t>
      </w:r>
      <w:r w:rsidRPr="007220E6">
        <w:rPr>
          <w:rFonts w:ascii="13" w:hAnsi="13"/>
          <w:color w:val="231F20"/>
          <w:spacing w:val="-6"/>
          <w:sz w:val="20"/>
        </w:rPr>
        <w:t xml:space="preserve">Text </w:t>
      </w:r>
      <w:r w:rsidRPr="007220E6">
        <w:rPr>
          <w:rFonts w:ascii="13" w:hAnsi="13"/>
          <w:color w:val="231F20"/>
          <w:sz w:val="20"/>
        </w:rPr>
        <w:t>Book</w:t>
      </w:r>
    </w:p>
    <w:p w:rsidR="005F55A2" w:rsidRPr="007220E6" w:rsidRDefault="005F55A2" w:rsidP="005F55A2">
      <w:pPr>
        <w:widowControl/>
        <w:autoSpaceDE/>
        <w:autoSpaceDN/>
        <w:spacing w:after="200" w:line="276" w:lineRule="auto"/>
        <w:rPr>
          <w:rFonts w:ascii="13" w:hAnsi="13"/>
          <w:color w:val="231F20"/>
          <w:sz w:val="20"/>
        </w:rPr>
      </w:pPr>
    </w:p>
    <w:p w:rsidR="005F55A2" w:rsidRPr="007220E6" w:rsidRDefault="005F55A2" w:rsidP="005F55A2">
      <w:pPr>
        <w:widowControl/>
        <w:autoSpaceDE/>
        <w:autoSpaceDN/>
        <w:spacing w:line="276" w:lineRule="auto"/>
        <w:jc w:val="center"/>
        <w:rPr>
          <w:rFonts w:ascii="13" w:hAnsi="13"/>
          <w:b/>
        </w:rPr>
      </w:pPr>
      <w:r w:rsidRPr="007220E6">
        <w:rPr>
          <w:rFonts w:ascii="13" w:hAnsi="13"/>
          <w:b/>
          <w:color w:val="231F20"/>
        </w:rPr>
        <w:t>Assessment Scheme</w:t>
      </w:r>
    </w:p>
    <w:p w:rsidR="005F55A2" w:rsidRPr="007220E6" w:rsidRDefault="005F55A2" w:rsidP="005F55A2">
      <w:pPr>
        <w:pStyle w:val="BodyText"/>
        <w:spacing w:before="4"/>
        <w:rPr>
          <w:rFonts w:ascii="13" w:hAnsi="13"/>
          <w:b/>
          <w:sz w:val="13"/>
        </w:rPr>
      </w:pPr>
    </w:p>
    <w:tbl>
      <w:tblPr>
        <w:tblW w:w="0" w:type="auto"/>
        <w:tblInd w:w="150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272"/>
        <w:gridCol w:w="1562"/>
        <w:gridCol w:w="164"/>
        <w:gridCol w:w="1324"/>
        <w:gridCol w:w="1562"/>
      </w:tblGrid>
      <w:tr w:rsidR="005F55A2" w:rsidRPr="007220E6" w:rsidTr="007220E6">
        <w:trPr>
          <w:trHeight w:val="392"/>
        </w:trPr>
        <w:tc>
          <w:tcPr>
            <w:tcW w:w="2834" w:type="dxa"/>
            <w:gridSpan w:val="2"/>
            <w:tcBorders>
              <w:top w:val="single" w:sz="12" w:space="0" w:color="231F20"/>
              <w:left w:val="single" w:sz="12" w:space="0" w:color="231F20"/>
              <w:right w:val="single" w:sz="12" w:space="0" w:color="231F20"/>
            </w:tcBorders>
          </w:tcPr>
          <w:p w:rsidR="005F55A2" w:rsidRPr="007220E6" w:rsidRDefault="005F55A2" w:rsidP="00BE5147">
            <w:pPr>
              <w:pStyle w:val="TableParagraph"/>
              <w:spacing w:before="9" w:line="159" w:lineRule="exact"/>
              <w:ind w:left="60"/>
              <w:rPr>
                <w:rFonts w:ascii="13" w:hAnsi="13"/>
                <w:b/>
                <w:sz w:val="14"/>
              </w:rPr>
            </w:pPr>
            <w:r w:rsidRPr="007220E6">
              <w:rPr>
                <w:rFonts w:ascii="13" w:hAnsi="13"/>
                <w:b/>
                <w:color w:val="231F20"/>
                <w:w w:val="80"/>
                <w:sz w:val="14"/>
              </w:rPr>
              <w:t>Grading Scale for Scholastic Areas (Classes VI-VIII)</w:t>
            </w:r>
          </w:p>
          <w:p w:rsidR="005F55A2" w:rsidRPr="007220E6" w:rsidRDefault="005F55A2" w:rsidP="00BE5147">
            <w:pPr>
              <w:pStyle w:val="TableParagraph"/>
              <w:spacing w:line="136" w:lineRule="exact"/>
              <w:ind w:left="138"/>
              <w:rPr>
                <w:rFonts w:ascii="13" w:hAnsi="13"/>
                <w:sz w:val="12"/>
              </w:rPr>
            </w:pPr>
            <w:r w:rsidRPr="007220E6">
              <w:rPr>
                <w:rFonts w:ascii="13" w:hAnsi="13"/>
                <w:color w:val="231F20"/>
                <w:w w:val="85"/>
                <w:sz w:val="12"/>
              </w:rPr>
              <w:t>(School</w:t>
            </w:r>
            <w:r w:rsidR="007220E6" w:rsidRPr="007220E6">
              <w:rPr>
                <w:rFonts w:ascii="13" w:hAnsi="13"/>
                <w:color w:val="231F20"/>
                <w:w w:val="85"/>
                <w:sz w:val="12"/>
              </w:rPr>
              <w:t xml:space="preserve"> </w:t>
            </w:r>
            <w:r w:rsidRPr="007220E6">
              <w:rPr>
                <w:rFonts w:ascii="13" w:hAnsi="13"/>
                <w:color w:val="231F20"/>
                <w:w w:val="85"/>
                <w:sz w:val="12"/>
              </w:rPr>
              <w:t>will</w:t>
            </w:r>
            <w:r w:rsidR="007220E6" w:rsidRPr="007220E6">
              <w:rPr>
                <w:rFonts w:ascii="13" w:hAnsi="13"/>
                <w:color w:val="231F20"/>
                <w:w w:val="85"/>
                <w:sz w:val="12"/>
              </w:rPr>
              <w:t xml:space="preserve"> </w:t>
            </w:r>
            <w:r w:rsidRPr="007220E6">
              <w:rPr>
                <w:rFonts w:ascii="13" w:hAnsi="13"/>
                <w:color w:val="231F20"/>
                <w:w w:val="85"/>
                <w:sz w:val="12"/>
              </w:rPr>
              <w:t>award</w:t>
            </w:r>
            <w:r w:rsidR="007220E6" w:rsidRPr="007220E6">
              <w:rPr>
                <w:rFonts w:ascii="13" w:hAnsi="13"/>
                <w:color w:val="231F20"/>
                <w:w w:val="85"/>
                <w:sz w:val="12"/>
              </w:rPr>
              <w:t xml:space="preserve"> </w:t>
            </w:r>
            <w:r w:rsidRPr="007220E6">
              <w:rPr>
                <w:rFonts w:ascii="13" w:hAnsi="13"/>
                <w:color w:val="231F20"/>
                <w:w w:val="85"/>
                <w:sz w:val="12"/>
              </w:rPr>
              <w:t>grades</w:t>
            </w:r>
            <w:r w:rsidR="007220E6" w:rsidRPr="007220E6">
              <w:rPr>
                <w:rFonts w:ascii="13" w:hAnsi="13"/>
                <w:color w:val="231F20"/>
                <w:w w:val="85"/>
                <w:sz w:val="12"/>
              </w:rPr>
              <w:t xml:space="preserve"> </w:t>
            </w:r>
            <w:r w:rsidRPr="007220E6">
              <w:rPr>
                <w:rFonts w:ascii="13" w:hAnsi="13"/>
                <w:color w:val="231F20"/>
                <w:w w:val="85"/>
                <w:sz w:val="12"/>
              </w:rPr>
              <w:t>as</w:t>
            </w:r>
            <w:r w:rsidR="007220E6" w:rsidRPr="007220E6">
              <w:rPr>
                <w:rFonts w:ascii="13" w:hAnsi="13"/>
                <w:color w:val="231F20"/>
                <w:w w:val="85"/>
                <w:sz w:val="12"/>
              </w:rPr>
              <w:t xml:space="preserve"> </w:t>
            </w:r>
            <w:r w:rsidRPr="007220E6">
              <w:rPr>
                <w:rFonts w:ascii="13" w:hAnsi="13"/>
                <w:color w:val="231F20"/>
                <w:w w:val="85"/>
                <w:sz w:val="12"/>
              </w:rPr>
              <w:t>per</w:t>
            </w:r>
            <w:r w:rsidR="007220E6" w:rsidRPr="007220E6">
              <w:rPr>
                <w:rFonts w:ascii="13" w:hAnsi="13"/>
                <w:color w:val="231F20"/>
                <w:w w:val="85"/>
                <w:sz w:val="12"/>
              </w:rPr>
              <w:t xml:space="preserve"> </w:t>
            </w:r>
            <w:r w:rsidRPr="007220E6">
              <w:rPr>
                <w:rFonts w:ascii="13" w:hAnsi="13"/>
                <w:color w:val="231F20"/>
                <w:w w:val="85"/>
                <w:sz w:val="12"/>
              </w:rPr>
              <w:t>the</w:t>
            </w:r>
            <w:r w:rsidR="007220E6" w:rsidRPr="007220E6">
              <w:rPr>
                <w:rFonts w:ascii="13" w:hAnsi="13"/>
                <w:color w:val="231F20"/>
                <w:w w:val="85"/>
                <w:sz w:val="12"/>
              </w:rPr>
              <w:t xml:space="preserve"> </w:t>
            </w:r>
            <w:r w:rsidRPr="007220E6">
              <w:rPr>
                <w:rFonts w:ascii="13" w:hAnsi="13"/>
                <w:color w:val="231F20"/>
                <w:w w:val="85"/>
                <w:sz w:val="12"/>
              </w:rPr>
              <w:t>following</w:t>
            </w:r>
            <w:r w:rsidR="007220E6" w:rsidRPr="007220E6">
              <w:rPr>
                <w:rFonts w:ascii="13" w:hAnsi="13"/>
                <w:color w:val="231F20"/>
                <w:w w:val="85"/>
                <w:sz w:val="12"/>
              </w:rPr>
              <w:t xml:space="preserve"> </w:t>
            </w:r>
            <w:r w:rsidRPr="007220E6">
              <w:rPr>
                <w:rFonts w:ascii="13" w:hAnsi="13"/>
                <w:color w:val="231F20"/>
                <w:w w:val="85"/>
                <w:sz w:val="12"/>
              </w:rPr>
              <w:t>grading</w:t>
            </w:r>
            <w:r w:rsidR="007220E6" w:rsidRPr="007220E6">
              <w:rPr>
                <w:rFonts w:ascii="13" w:hAnsi="13"/>
                <w:color w:val="231F20"/>
                <w:w w:val="85"/>
                <w:sz w:val="12"/>
              </w:rPr>
              <w:t xml:space="preserve"> </w:t>
            </w:r>
            <w:r w:rsidRPr="007220E6">
              <w:rPr>
                <w:rFonts w:ascii="13" w:hAnsi="13"/>
                <w:color w:val="231F20"/>
                <w:w w:val="85"/>
                <w:sz w:val="12"/>
              </w:rPr>
              <w:t>scale)</w:t>
            </w:r>
          </w:p>
        </w:tc>
        <w:tc>
          <w:tcPr>
            <w:tcW w:w="164" w:type="dxa"/>
            <w:tcBorders>
              <w:left w:val="single" w:sz="12" w:space="0" w:color="231F20"/>
              <w:right w:val="single" w:sz="12" w:space="0" w:color="231F20"/>
            </w:tcBorders>
          </w:tcPr>
          <w:p w:rsidR="005F55A2" w:rsidRPr="007220E6" w:rsidRDefault="005F55A2" w:rsidP="00BE5147">
            <w:pPr>
              <w:pStyle w:val="TableParagraph"/>
              <w:rPr>
                <w:rFonts w:ascii="13" w:hAnsi="13"/>
                <w:sz w:val="16"/>
              </w:rPr>
            </w:pPr>
          </w:p>
        </w:tc>
        <w:tc>
          <w:tcPr>
            <w:tcW w:w="1324" w:type="dxa"/>
            <w:tcBorders>
              <w:top w:val="single" w:sz="12" w:space="0" w:color="231F20"/>
              <w:left w:val="single" w:sz="12" w:space="0" w:color="231F20"/>
            </w:tcBorders>
          </w:tcPr>
          <w:p w:rsidR="005F55A2" w:rsidRPr="007220E6" w:rsidRDefault="005F55A2" w:rsidP="00BE5147">
            <w:pPr>
              <w:pStyle w:val="TableParagraph"/>
              <w:spacing w:before="9" w:line="159" w:lineRule="exact"/>
              <w:ind w:left="59" w:right="-44"/>
              <w:rPr>
                <w:rFonts w:ascii="13" w:hAnsi="13"/>
                <w:b/>
                <w:sz w:val="14"/>
              </w:rPr>
            </w:pPr>
            <w:r w:rsidRPr="007220E6">
              <w:rPr>
                <w:rFonts w:ascii="13" w:hAnsi="13"/>
                <w:b/>
                <w:color w:val="231F20"/>
                <w:w w:val="80"/>
                <w:sz w:val="14"/>
              </w:rPr>
              <w:t xml:space="preserve">Grading Scale </w:t>
            </w:r>
            <w:proofErr w:type="spellStart"/>
            <w:r w:rsidRPr="007220E6">
              <w:rPr>
                <w:rFonts w:ascii="13" w:hAnsi="13"/>
                <w:b/>
                <w:color w:val="231F20"/>
                <w:w w:val="80"/>
                <w:sz w:val="14"/>
              </w:rPr>
              <w:t>forScho</w:t>
            </w:r>
            <w:r w:rsidR="007220E6" w:rsidRPr="007220E6">
              <w:rPr>
                <w:rFonts w:ascii="13" w:hAnsi="13"/>
                <w:b/>
                <w:color w:val="231F20"/>
                <w:w w:val="80"/>
                <w:sz w:val="14"/>
              </w:rPr>
              <w:t>o</w:t>
            </w:r>
            <w:proofErr w:type="spellEnd"/>
          </w:p>
          <w:p w:rsidR="005F55A2" w:rsidRPr="007220E6" w:rsidRDefault="005F55A2" w:rsidP="00BE5147">
            <w:pPr>
              <w:pStyle w:val="TableParagraph"/>
              <w:spacing w:line="136" w:lineRule="exact"/>
              <w:ind w:left="137"/>
              <w:rPr>
                <w:rFonts w:ascii="13" w:hAnsi="13"/>
                <w:sz w:val="12"/>
              </w:rPr>
            </w:pPr>
            <w:r w:rsidRPr="007220E6">
              <w:rPr>
                <w:rFonts w:ascii="13" w:hAnsi="13"/>
                <w:color w:val="231F20"/>
                <w:w w:val="85"/>
                <w:sz w:val="12"/>
              </w:rPr>
              <w:t>(School</w:t>
            </w:r>
            <w:r w:rsidR="007220E6" w:rsidRPr="007220E6">
              <w:rPr>
                <w:rFonts w:ascii="13" w:hAnsi="13"/>
                <w:color w:val="231F20"/>
                <w:w w:val="85"/>
                <w:sz w:val="12"/>
              </w:rPr>
              <w:t xml:space="preserve"> </w:t>
            </w:r>
            <w:r w:rsidRPr="007220E6">
              <w:rPr>
                <w:rFonts w:ascii="13" w:hAnsi="13"/>
                <w:color w:val="231F20"/>
                <w:w w:val="85"/>
                <w:sz w:val="12"/>
              </w:rPr>
              <w:t>will</w:t>
            </w:r>
            <w:r w:rsidR="007220E6" w:rsidRPr="007220E6">
              <w:rPr>
                <w:rFonts w:ascii="13" w:hAnsi="13"/>
                <w:color w:val="231F20"/>
                <w:w w:val="85"/>
                <w:sz w:val="12"/>
              </w:rPr>
              <w:t xml:space="preserve"> </w:t>
            </w:r>
            <w:r w:rsidRPr="007220E6">
              <w:rPr>
                <w:rFonts w:ascii="13" w:hAnsi="13"/>
                <w:color w:val="231F20"/>
                <w:w w:val="85"/>
                <w:sz w:val="12"/>
              </w:rPr>
              <w:t>award</w:t>
            </w:r>
            <w:r w:rsidR="007220E6" w:rsidRPr="007220E6">
              <w:rPr>
                <w:rFonts w:ascii="13" w:hAnsi="13"/>
                <w:color w:val="231F20"/>
                <w:w w:val="85"/>
                <w:sz w:val="12"/>
              </w:rPr>
              <w:t xml:space="preserve"> </w:t>
            </w:r>
            <w:r w:rsidRPr="007220E6">
              <w:rPr>
                <w:rFonts w:ascii="13" w:hAnsi="13"/>
                <w:color w:val="231F20"/>
                <w:w w:val="85"/>
                <w:sz w:val="12"/>
              </w:rPr>
              <w:t>grades</w:t>
            </w:r>
          </w:p>
        </w:tc>
        <w:tc>
          <w:tcPr>
            <w:tcW w:w="1562" w:type="dxa"/>
            <w:tcBorders>
              <w:top w:val="single" w:sz="12" w:space="0" w:color="231F20"/>
              <w:right w:val="single" w:sz="12" w:space="0" w:color="231F20"/>
            </w:tcBorders>
          </w:tcPr>
          <w:p w:rsidR="005F55A2" w:rsidRPr="007220E6" w:rsidRDefault="005F55A2" w:rsidP="00BE5147">
            <w:pPr>
              <w:pStyle w:val="TableParagraph"/>
              <w:spacing w:before="9" w:line="159" w:lineRule="exact"/>
              <w:ind w:left="28"/>
              <w:rPr>
                <w:rFonts w:ascii="13" w:hAnsi="13"/>
                <w:b/>
                <w:sz w:val="14"/>
              </w:rPr>
            </w:pPr>
            <w:proofErr w:type="spellStart"/>
            <w:r w:rsidRPr="007220E6">
              <w:rPr>
                <w:rFonts w:ascii="13" w:hAnsi="13"/>
                <w:b/>
                <w:color w:val="231F20"/>
                <w:w w:val="80"/>
                <w:sz w:val="14"/>
              </w:rPr>
              <w:t>lastic</w:t>
            </w:r>
            <w:proofErr w:type="spellEnd"/>
            <w:r w:rsidRPr="007220E6">
              <w:rPr>
                <w:rFonts w:ascii="13" w:hAnsi="13"/>
                <w:b/>
                <w:color w:val="231F20"/>
                <w:w w:val="80"/>
                <w:sz w:val="14"/>
              </w:rPr>
              <w:t xml:space="preserve"> Areas (Classes VI-VIII)</w:t>
            </w:r>
          </w:p>
          <w:p w:rsidR="005F55A2" w:rsidRPr="007220E6" w:rsidRDefault="005F55A2" w:rsidP="00BE5147">
            <w:pPr>
              <w:pStyle w:val="TableParagraph"/>
              <w:spacing w:line="136" w:lineRule="exact"/>
              <w:ind w:left="-11"/>
              <w:rPr>
                <w:rFonts w:ascii="13" w:hAnsi="13"/>
                <w:sz w:val="12"/>
              </w:rPr>
            </w:pPr>
            <w:r w:rsidRPr="007220E6">
              <w:rPr>
                <w:rFonts w:ascii="13" w:hAnsi="13"/>
                <w:color w:val="231F20"/>
                <w:w w:val="85"/>
                <w:sz w:val="12"/>
              </w:rPr>
              <w:t>as per the following grading scale)</w:t>
            </w:r>
          </w:p>
        </w:tc>
      </w:tr>
      <w:tr w:rsidR="005F55A2" w:rsidRPr="007220E6" w:rsidTr="007220E6">
        <w:trPr>
          <w:trHeight w:val="235"/>
        </w:trPr>
        <w:tc>
          <w:tcPr>
            <w:tcW w:w="1272" w:type="dxa"/>
            <w:tcBorders>
              <w:left w:val="single" w:sz="12" w:space="0" w:color="231F20"/>
            </w:tcBorders>
          </w:tcPr>
          <w:p w:rsidR="005F55A2" w:rsidRPr="007220E6" w:rsidRDefault="005F55A2" w:rsidP="00BE5147">
            <w:pPr>
              <w:pStyle w:val="TableParagraph"/>
              <w:spacing w:before="64" w:line="151" w:lineRule="exact"/>
              <w:ind w:left="97" w:right="6"/>
              <w:jc w:val="center"/>
              <w:rPr>
                <w:rFonts w:ascii="13" w:hAnsi="13"/>
                <w:b/>
                <w:sz w:val="14"/>
              </w:rPr>
            </w:pPr>
            <w:r w:rsidRPr="007220E6">
              <w:rPr>
                <w:rFonts w:ascii="13" w:hAnsi="13"/>
                <w:b/>
                <w:color w:val="231F20"/>
                <w:w w:val="105"/>
                <w:sz w:val="14"/>
              </w:rPr>
              <w:t>MARKS RANGE</w:t>
            </w:r>
          </w:p>
        </w:tc>
        <w:tc>
          <w:tcPr>
            <w:tcW w:w="1562" w:type="dxa"/>
            <w:tcBorders>
              <w:right w:val="single" w:sz="12" w:space="0" w:color="231F20"/>
            </w:tcBorders>
          </w:tcPr>
          <w:p w:rsidR="005F55A2" w:rsidRPr="007220E6" w:rsidRDefault="005F55A2" w:rsidP="00BE5147">
            <w:pPr>
              <w:pStyle w:val="TableParagraph"/>
              <w:spacing w:before="64" w:line="151" w:lineRule="exact"/>
              <w:ind w:left="23" w:right="76"/>
              <w:jc w:val="center"/>
              <w:rPr>
                <w:rFonts w:ascii="13" w:hAnsi="13"/>
                <w:b/>
                <w:sz w:val="14"/>
              </w:rPr>
            </w:pPr>
            <w:r w:rsidRPr="007220E6">
              <w:rPr>
                <w:rFonts w:ascii="13" w:hAnsi="13"/>
                <w:b/>
                <w:color w:val="231F20"/>
                <w:w w:val="105"/>
                <w:sz w:val="14"/>
              </w:rPr>
              <w:t>GRADE</w:t>
            </w:r>
          </w:p>
        </w:tc>
        <w:tc>
          <w:tcPr>
            <w:tcW w:w="164" w:type="dxa"/>
            <w:tcBorders>
              <w:left w:val="single" w:sz="12" w:space="0" w:color="231F20"/>
              <w:right w:val="single" w:sz="12" w:space="0" w:color="231F20"/>
            </w:tcBorders>
          </w:tcPr>
          <w:p w:rsidR="005F55A2" w:rsidRPr="007220E6" w:rsidRDefault="005F55A2" w:rsidP="00BE5147">
            <w:pPr>
              <w:pStyle w:val="TableParagraph"/>
              <w:rPr>
                <w:rFonts w:ascii="13" w:hAnsi="13"/>
                <w:sz w:val="16"/>
              </w:rPr>
            </w:pPr>
          </w:p>
        </w:tc>
        <w:tc>
          <w:tcPr>
            <w:tcW w:w="1324" w:type="dxa"/>
            <w:tcBorders>
              <w:left w:val="single" w:sz="12" w:space="0" w:color="231F20"/>
            </w:tcBorders>
          </w:tcPr>
          <w:p w:rsidR="005F55A2" w:rsidRPr="007220E6" w:rsidRDefault="005F55A2" w:rsidP="00BE5147">
            <w:pPr>
              <w:pStyle w:val="TableParagraph"/>
              <w:spacing w:before="64" w:line="151" w:lineRule="exact"/>
              <w:ind w:left="96" w:right="7"/>
              <w:jc w:val="center"/>
              <w:rPr>
                <w:rFonts w:ascii="13" w:hAnsi="13"/>
                <w:b/>
                <w:sz w:val="14"/>
              </w:rPr>
            </w:pPr>
            <w:r w:rsidRPr="007220E6">
              <w:rPr>
                <w:rFonts w:ascii="13" w:hAnsi="13"/>
                <w:b/>
                <w:color w:val="231F20"/>
                <w:w w:val="105"/>
                <w:sz w:val="14"/>
              </w:rPr>
              <w:t>MARKS RANGE</w:t>
            </w:r>
          </w:p>
        </w:tc>
        <w:tc>
          <w:tcPr>
            <w:tcW w:w="1562" w:type="dxa"/>
            <w:tcBorders>
              <w:right w:val="single" w:sz="12" w:space="0" w:color="231F20"/>
            </w:tcBorders>
          </w:tcPr>
          <w:p w:rsidR="005F55A2" w:rsidRPr="007220E6" w:rsidRDefault="005F55A2" w:rsidP="00BE5147">
            <w:pPr>
              <w:pStyle w:val="TableParagraph"/>
              <w:spacing w:before="64" w:line="151" w:lineRule="exact"/>
              <w:ind w:left="22" w:right="77"/>
              <w:jc w:val="center"/>
              <w:rPr>
                <w:rFonts w:ascii="13" w:hAnsi="13"/>
                <w:b/>
                <w:sz w:val="14"/>
              </w:rPr>
            </w:pPr>
            <w:r w:rsidRPr="007220E6">
              <w:rPr>
                <w:rFonts w:ascii="13" w:hAnsi="13"/>
                <w:b/>
                <w:color w:val="231F20"/>
                <w:w w:val="105"/>
                <w:sz w:val="14"/>
              </w:rPr>
              <w:t>GRADE</w:t>
            </w:r>
          </w:p>
        </w:tc>
      </w:tr>
      <w:tr w:rsidR="005F55A2" w:rsidRPr="007220E6" w:rsidTr="007220E6">
        <w:trPr>
          <w:trHeight w:val="156"/>
        </w:trPr>
        <w:tc>
          <w:tcPr>
            <w:tcW w:w="1272" w:type="dxa"/>
            <w:tcBorders>
              <w:left w:val="single" w:sz="12" w:space="0" w:color="231F20"/>
            </w:tcBorders>
          </w:tcPr>
          <w:p w:rsidR="005F55A2" w:rsidRPr="007220E6" w:rsidRDefault="005F55A2" w:rsidP="00BE5147">
            <w:pPr>
              <w:pStyle w:val="TableParagraph"/>
              <w:spacing w:line="136" w:lineRule="exact"/>
              <w:ind w:left="97" w:right="7"/>
              <w:jc w:val="center"/>
              <w:rPr>
                <w:rFonts w:ascii="13" w:hAnsi="13"/>
                <w:sz w:val="14"/>
              </w:rPr>
            </w:pPr>
            <w:r w:rsidRPr="007220E6">
              <w:rPr>
                <w:rFonts w:ascii="13" w:hAnsi="13"/>
                <w:color w:val="231F20"/>
                <w:w w:val="105"/>
                <w:sz w:val="14"/>
              </w:rPr>
              <w:t>91-100</w:t>
            </w:r>
          </w:p>
        </w:tc>
        <w:tc>
          <w:tcPr>
            <w:tcW w:w="1562" w:type="dxa"/>
            <w:tcBorders>
              <w:right w:val="single" w:sz="12" w:space="0" w:color="231F20"/>
            </w:tcBorders>
          </w:tcPr>
          <w:p w:rsidR="005F55A2" w:rsidRPr="007220E6" w:rsidRDefault="005F55A2" w:rsidP="00BE5147">
            <w:pPr>
              <w:pStyle w:val="TableParagraph"/>
              <w:spacing w:line="136" w:lineRule="exact"/>
              <w:ind w:left="23" w:right="76"/>
              <w:jc w:val="center"/>
              <w:rPr>
                <w:rFonts w:ascii="13" w:hAnsi="13"/>
                <w:sz w:val="14"/>
              </w:rPr>
            </w:pPr>
            <w:r w:rsidRPr="007220E6">
              <w:rPr>
                <w:rFonts w:ascii="13" w:hAnsi="13"/>
                <w:color w:val="231F20"/>
                <w:w w:val="105"/>
                <w:sz w:val="14"/>
              </w:rPr>
              <w:t>A1</w:t>
            </w:r>
          </w:p>
        </w:tc>
        <w:tc>
          <w:tcPr>
            <w:tcW w:w="164" w:type="dxa"/>
            <w:tcBorders>
              <w:left w:val="single" w:sz="12" w:space="0" w:color="231F20"/>
              <w:right w:val="single" w:sz="12" w:space="0" w:color="231F20"/>
            </w:tcBorders>
          </w:tcPr>
          <w:p w:rsidR="005F55A2" w:rsidRPr="007220E6" w:rsidRDefault="005F55A2" w:rsidP="00BE5147">
            <w:pPr>
              <w:pStyle w:val="TableParagraph"/>
              <w:rPr>
                <w:rFonts w:ascii="13" w:hAnsi="13"/>
                <w:sz w:val="10"/>
              </w:rPr>
            </w:pPr>
          </w:p>
        </w:tc>
        <w:tc>
          <w:tcPr>
            <w:tcW w:w="1324" w:type="dxa"/>
            <w:tcBorders>
              <w:left w:val="single" w:sz="12" w:space="0" w:color="231F20"/>
            </w:tcBorders>
          </w:tcPr>
          <w:p w:rsidR="005F55A2" w:rsidRPr="007220E6" w:rsidRDefault="005F55A2" w:rsidP="00BE5147">
            <w:pPr>
              <w:pStyle w:val="TableParagraph"/>
              <w:spacing w:line="136" w:lineRule="exact"/>
              <w:ind w:left="96" w:right="7"/>
              <w:jc w:val="center"/>
              <w:rPr>
                <w:rFonts w:ascii="13" w:hAnsi="13"/>
                <w:sz w:val="14"/>
              </w:rPr>
            </w:pPr>
            <w:r w:rsidRPr="007220E6">
              <w:rPr>
                <w:rFonts w:ascii="13" w:hAnsi="13"/>
                <w:color w:val="231F20"/>
                <w:w w:val="105"/>
                <w:sz w:val="14"/>
              </w:rPr>
              <w:t>91-100</w:t>
            </w:r>
          </w:p>
        </w:tc>
        <w:tc>
          <w:tcPr>
            <w:tcW w:w="1562" w:type="dxa"/>
            <w:tcBorders>
              <w:right w:val="single" w:sz="12" w:space="0" w:color="231F20"/>
            </w:tcBorders>
          </w:tcPr>
          <w:p w:rsidR="005F55A2" w:rsidRPr="007220E6" w:rsidRDefault="005F55A2" w:rsidP="00BE5147">
            <w:pPr>
              <w:pStyle w:val="TableParagraph"/>
              <w:spacing w:line="136" w:lineRule="exact"/>
              <w:ind w:left="21" w:right="77"/>
              <w:jc w:val="center"/>
              <w:rPr>
                <w:rFonts w:ascii="13" w:hAnsi="13"/>
                <w:sz w:val="14"/>
              </w:rPr>
            </w:pPr>
            <w:r w:rsidRPr="007220E6">
              <w:rPr>
                <w:rFonts w:ascii="13" w:hAnsi="13"/>
                <w:color w:val="231F20"/>
                <w:w w:val="105"/>
                <w:sz w:val="14"/>
              </w:rPr>
              <w:t>A1</w:t>
            </w:r>
          </w:p>
        </w:tc>
      </w:tr>
      <w:tr w:rsidR="005F55A2" w:rsidRPr="007220E6" w:rsidTr="007220E6">
        <w:trPr>
          <w:trHeight w:val="156"/>
        </w:trPr>
        <w:tc>
          <w:tcPr>
            <w:tcW w:w="1272" w:type="dxa"/>
            <w:tcBorders>
              <w:left w:val="single" w:sz="12" w:space="0" w:color="231F20"/>
            </w:tcBorders>
          </w:tcPr>
          <w:p w:rsidR="005F55A2" w:rsidRPr="007220E6" w:rsidRDefault="005F55A2" w:rsidP="00BE5147">
            <w:pPr>
              <w:pStyle w:val="TableParagraph"/>
              <w:spacing w:line="136" w:lineRule="exact"/>
              <w:ind w:left="97" w:right="6"/>
              <w:jc w:val="center"/>
              <w:rPr>
                <w:rFonts w:ascii="13" w:hAnsi="13"/>
                <w:sz w:val="14"/>
              </w:rPr>
            </w:pPr>
            <w:r w:rsidRPr="007220E6">
              <w:rPr>
                <w:rFonts w:ascii="13" w:hAnsi="13"/>
                <w:color w:val="231F20"/>
                <w:w w:val="105"/>
                <w:sz w:val="14"/>
              </w:rPr>
              <w:t>81-90</w:t>
            </w:r>
          </w:p>
        </w:tc>
        <w:tc>
          <w:tcPr>
            <w:tcW w:w="1562" w:type="dxa"/>
            <w:tcBorders>
              <w:right w:val="single" w:sz="12" w:space="0" w:color="231F20"/>
            </w:tcBorders>
          </w:tcPr>
          <w:p w:rsidR="005F55A2" w:rsidRPr="007220E6" w:rsidRDefault="005F55A2" w:rsidP="00BE5147">
            <w:pPr>
              <w:pStyle w:val="TableParagraph"/>
              <w:spacing w:line="136" w:lineRule="exact"/>
              <w:ind w:left="23" w:right="76"/>
              <w:jc w:val="center"/>
              <w:rPr>
                <w:rFonts w:ascii="13" w:hAnsi="13"/>
                <w:sz w:val="14"/>
              </w:rPr>
            </w:pPr>
            <w:r w:rsidRPr="007220E6">
              <w:rPr>
                <w:rFonts w:ascii="13" w:hAnsi="13"/>
                <w:color w:val="231F20"/>
                <w:w w:val="105"/>
                <w:sz w:val="14"/>
              </w:rPr>
              <w:t>A2</w:t>
            </w:r>
          </w:p>
        </w:tc>
        <w:tc>
          <w:tcPr>
            <w:tcW w:w="164" w:type="dxa"/>
            <w:tcBorders>
              <w:left w:val="single" w:sz="12" w:space="0" w:color="231F20"/>
              <w:right w:val="single" w:sz="12" w:space="0" w:color="231F20"/>
            </w:tcBorders>
          </w:tcPr>
          <w:p w:rsidR="005F55A2" w:rsidRPr="007220E6" w:rsidRDefault="005F55A2" w:rsidP="00BE5147">
            <w:pPr>
              <w:pStyle w:val="TableParagraph"/>
              <w:rPr>
                <w:rFonts w:ascii="13" w:hAnsi="13"/>
                <w:sz w:val="10"/>
              </w:rPr>
            </w:pPr>
          </w:p>
        </w:tc>
        <w:tc>
          <w:tcPr>
            <w:tcW w:w="1324" w:type="dxa"/>
            <w:tcBorders>
              <w:left w:val="single" w:sz="12" w:space="0" w:color="231F20"/>
            </w:tcBorders>
          </w:tcPr>
          <w:p w:rsidR="005F55A2" w:rsidRPr="007220E6" w:rsidRDefault="005F55A2" w:rsidP="00BE5147">
            <w:pPr>
              <w:pStyle w:val="TableParagraph"/>
              <w:spacing w:line="136" w:lineRule="exact"/>
              <w:ind w:left="96" w:right="7"/>
              <w:jc w:val="center"/>
              <w:rPr>
                <w:rFonts w:ascii="13" w:hAnsi="13"/>
                <w:sz w:val="14"/>
              </w:rPr>
            </w:pPr>
            <w:r w:rsidRPr="007220E6">
              <w:rPr>
                <w:rFonts w:ascii="13" w:hAnsi="13"/>
                <w:color w:val="231F20"/>
                <w:w w:val="105"/>
                <w:sz w:val="14"/>
              </w:rPr>
              <w:t>81-90</w:t>
            </w:r>
          </w:p>
        </w:tc>
        <w:tc>
          <w:tcPr>
            <w:tcW w:w="1562" w:type="dxa"/>
            <w:tcBorders>
              <w:right w:val="single" w:sz="12" w:space="0" w:color="231F20"/>
            </w:tcBorders>
          </w:tcPr>
          <w:p w:rsidR="005F55A2" w:rsidRPr="007220E6" w:rsidRDefault="005F55A2" w:rsidP="00BE5147">
            <w:pPr>
              <w:pStyle w:val="TableParagraph"/>
              <w:spacing w:line="136" w:lineRule="exact"/>
              <w:ind w:left="21" w:right="77"/>
              <w:jc w:val="center"/>
              <w:rPr>
                <w:rFonts w:ascii="13" w:hAnsi="13"/>
                <w:sz w:val="14"/>
              </w:rPr>
            </w:pPr>
            <w:r w:rsidRPr="007220E6">
              <w:rPr>
                <w:rFonts w:ascii="13" w:hAnsi="13"/>
                <w:color w:val="231F20"/>
                <w:w w:val="105"/>
                <w:sz w:val="14"/>
              </w:rPr>
              <w:t>A2</w:t>
            </w:r>
          </w:p>
        </w:tc>
      </w:tr>
      <w:tr w:rsidR="005F55A2" w:rsidRPr="007220E6" w:rsidTr="007220E6">
        <w:trPr>
          <w:trHeight w:val="156"/>
        </w:trPr>
        <w:tc>
          <w:tcPr>
            <w:tcW w:w="1272" w:type="dxa"/>
            <w:tcBorders>
              <w:left w:val="single" w:sz="12" w:space="0" w:color="231F20"/>
            </w:tcBorders>
          </w:tcPr>
          <w:p w:rsidR="005F55A2" w:rsidRPr="007220E6" w:rsidRDefault="005F55A2" w:rsidP="00BE5147">
            <w:pPr>
              <w:pStyle w:val="TableParagraph"/>
              <w:spacing w:line="136" w:lineRule="exact"/>
              <w:ind w:left="97" w:right="6"/>
              <w:jc w:val="center"/>
              <w:rPr>
                <w:rFonts w:ascii="13" w:hAnsi="13"/>
                <w:sz w:val="14"/>
              </w:rPr>
            </w:pPr>
            <w:r w:rsidRPr="007220E6">
              <w:rPr>
                <w:rFonts w:ascii="13" w:hAnsi="13"/>
                <w:color w:val="231F20"/>
                <w:w w:val="105"/>
                <w:sz w:val="14"/>
              </w:rPr>
              <w:t>71-80</w:t>
            </w:r>
          </w:p>
        </w:tc>
        <w:tc>
          <w:tcPr>
            <w:tcW w:w="1562" w:type="dxa"/>
            <w:tcBorders>
              <w:right w:val="single" w:sz="12" w:space="0" w:color="231F20"/>
            </w:tcBorders>
          </w:tcPr>
          <w:p w:rsidR="005F55A2" w:rsidRPr="007220E6" w:rsidRDefault="005F55A2" w:rsidP="00BE5147">
            <w:pPr>
              <w:pStyle w:val="TableParagraph"/>
              <w:spacing w:line="136" w:lineRule="exact"/>
              <w:ind w:left="23" w:right="76"/>
              <w:jc w:val="center"/>
              <w:rPr>
                <w:rFonts w:ascii="13" w:hAnsi="13"/>
                <w:sz w:val="14"/>
              </w:rPr>
            </w:pPr>
            <w:r w:rsidRPr="007220E6">
              <w:rPr>
                <w:rFonts w:ascii="13" w:hAnsi="13"/>
                <w:color w:val="231F20"/>
                <w:w w:val="105"/>
                <w:sz w:val="14"/>
              </w:rPr>
              <w:t>B1</w:t>
            </w:r>
          </w:p>
        </w:tc>
        <w:tc>
          <w:tcPr>
            <w:tcW w:w="164" w:type="dxa"/>
            <w:tcBorders>
              <w:left w:val="single" w:sz="12" w:space="0" w:color="231F20"/>
              <w:right w:val="single" w:sz="12" w:space="0" w:color="231F20"/>
            </w:tcBorders>
          </w:tcPr>
          <w:p w:rsidR="005F55A2" w:rsidRPr="007220E6" w:rsidRDefault="005F55A2" w:rsidP="00BE5147">
            <w:pPr>
              <w:pStyle w:val="TableParagraph"/>
              <w:rPr>
                <w:rFonts w:ascii="13" w:hAnsi="13"/>
                <w:sz w:val="10"/>
              </w:rPr>
            </w:pPr>
          </w:p>
        </w:tc>
        <w:tc>
          <w:tcPr>
            <w:tcW w:w="1324" w:type="dxa"/>
            <w:tcBorders>
              <w:left w:val="single" w:sz="12" w:space="0" w:color="231F20"/>
            </w:tcBorders>
          </w:tcPr>
          <w:p w:rsidR="005F55A2" w:rsidRPr="007220E6" w:rsidRDefault="005F55A2" w:rsidP="00BE5147">
            <w:pPr>
              <w:pStyle w:val="TableParagraph"/>
              <w:spacing w:line="136" w:lineRule="exact"/>
              <w:ind w:left="96" w:right="7"/>
              <w:jc w:val="center"/>
              <w:rPr>
                <w:rFonts w:ascii="13" w:hAnsi="13"/>
                <w:sz w:val="14"/>
              </w:rPr>
            </w:pPr>
            <w:r w:rsidRPr="007220E6">
              <w:rPr>
                <w:rFonts w:ascii="13" w:hAnsi="13"/>
                <w:color w:val="231F20"/>
                <w:w w:val="105"/>
                <w:sz w:val="14"/>
              </w:rPr>
              <w:t>71-80</w:t>
            </w:r>
          </w:p>
        </w:tc>
        <w:tc>
          <w:tcPr>
            <w:tcW w:w="1562" w:type="dxa"/>
            <w:tcBorders>
              <w:right w:val="single" w:sz="12" w:space="0" w:color="231F20"/>
            </w:tcBorders>
          </w:tcPr>
          <w:p w:rsidR="005F55A2" w:rsidRPr="007220E6" w:rsidRDefault="005F55A2" w:rsidP="00BE5147">
            <w:pPr>
              <w:pStyle w:val="TableParagraph"/>
              <w:spacing w:line="136" w:lineRule="exact"/>
              <w:ind w:left="21" w:right="77"/>
              <w:jc w:val="center"/>
              <w:rPr>
                <w:rFonts w:ascii="13" w:hAnsi="13"/>
                <w:sz w:val="14"/>
              </w:rPr>
            </w:pPr>
            <w:r w:rsidRPr="007220E6">
              <w:rPr>
                <w:rFonts w:ascii="13" w:hAnsi="13"/>
                <w:color w:val="231F20"/>
                <w:w w:val="105"/>
                <w:sz w:val="14"/>
              </w:rPr>
              <w:t>B1</w:t>
            </w:r>
          </w:p>
        </w:tc>
      </w:tr>
      <w:tr w:rsidR="005F55A2" w:rsidRPr="007220E6" w:rsidTr="007220E6">
        <w:trPr>
          <w:trHeight w:val="156"/>
        </w:trPr>
        <w:tc>
          <w:tcPr>
            <w:tcW w:w="1272" w:type="dxa"/>
            <w:tcBorders>
              <w:left w:val="single" w:sz="12" w:space="0" w:color="231F20"/>
            </w:tcBorders>
          </w:tcPr>
          <w:p w:rsidR="005F55A2" w:rsidRPr="007220E6" w:rsidRDefault="005F55A2" w:rsidP="00BE5147">
            <w:pPr>
              <w:pStyle w:val="TableParagraph"/>
              <w:spacing w:line="136" w:lineRule="exact"/>
              <w:ind w:left="97" w:right="6"/>
              <w:jc w:val="center"/>
              <w:rPr>
                <w:rFonts w:ascii="13" w:hAnsi="13"/>
                <w:sz w:val="14"/>
              </w:rPr>
            </w:pPr>
            <w:r w:rsidRPr="007220E6">
              <w:rPr>
                <w:rFonts w:ascii="13" w:hAnsi="13"/>
                <w:color w:val="231F20"/>
                <w:w w:val="105"/>
                <w:sz w:val="14"/>
              </w:rPr>
              <w:t>61-70</w:t>
            </w:r>
          </w:p>
        </w:tc>
        <w:tc>
          <w:tcPr>
            <w:tcW w:w="1562" w:type="dxa"/>
            <w:tcBorders>
              <w:right w:val="single" w:sz="12" w:space="0" w:color="231F20"/>
            </w:tcBorders>
          </w:tcPr>
          <w:p w:rsidR="005F55A2" w:rsidRPr="007220E6" w:rsidRDefault="005F55A2" w:rsidP="00BE5147">
            <w:pPr>
              <w:pStyle w:val="TableParagraph"/>
              <w:spacing w:line="136" w:lineRule="exact"/>
              <w:ind w:left="23" w:right="76"/>
              <w:jc w:val="center"/>
              <w:rPr>
                <w:rFonts w:ascii="13" w:hAnsi="13"/>
                <w:sz w:val="14"/>
              </w:rPr>
            </w:pPr>
            <w:r w:rsidRPr="007220E6">
              <w:rPr>
                <w:rFonts w:ascii="13" w:hAnsi="13"/>
                <w:color w:val="231F20"/>
                <w:w w:val="105"/>
                <w:sz w:val="14"/>
              </w:rPr>
              <w:t>B2</w:t>
            </w:r>
          </w:p>
        </w:tc>
        <w:tc>
          <w:tcPr>
            <w:tcW w:w="164" w:type="dxa"/>
            <w:tcBorders>
              <w:left w:val="single" w:sz="12" w:space="0" w:color="231F20"/>
              <w:right w:val="single" w:sz="12" w:space="0" w:color="231F20"/>
            </w:tcBorders>
          </w:tcPr>
          <w:p w:rsidR="005F55A2" w:rsidRPr="007220E6" w:rsidRDefault="005F55A2" w:rsidP="00BE5147">
            <w:pPr>
              <w:pStyle w:val="TableParagraph"/>
              <w:rPr>
                <w:rFonts w:ascii="13" w:hAnsi="13"/>
                <w:sz w:val="10"/>
              </w:rPr>
            </w:pPr>
          </w:p>
        </w:tc>
        <w:tc>
          <w:tcPr>
            <w:tcW w:w="1324" w:type="dxa"/>
            <w:tcBorders>
              <w:left w:val="single" w:sz="12" w:space="0" w:color="231F20"/>
            </w:tcBorders>
          </w:tcPr>
          <w:p w:rsidR="005F55A2" w:rsidRPr="007220E6" w:rsidRDefault="005F55A2" w:rsidP="00BE5147">
            <w:pPr>
              <w:pStyle w:val="TableParagraph"/>
              <w:spacing w:line="136" w:lineRule="exact"/>
              <w:ind w:left="96" w:right="7"/>
              <w:jc w:val="center"/>
              <w:rPr>
                <w:rFonts w:ascii="13" w:hAnsi="13"/>
                <w:sz w:val="14"/>
              </w:rPr>
            </w:pPr>
            <w:r w:rsidRPr="007220E6">
              <w:rPr>
                <w:rFonts w:ascii="13" w:hAnsi="13"/>
                <w:color w:val="231F20"/>
                <w:w w:val="105"/>
                <w:sz w:val="14"/>
              </w:rPr>
              <w:t>61-70</w:t>
            </w:r>
          </w:p>
        </w:tc>
        <w:tc>
          <w:tcPr>
            <w:tcW w:w="1562" w:type="dxa"/>
            <w:tcBorders>
              <w:right w:val="single" w:sz="12" w:space="0" w:color="231F20"/>
            </w:tcBorders>
          </w:tcPr>
          <w:p w:rsidR="005F55A2" w:rsidRPr="007220E6" w:rsidRDefault="005F55A2" w:rsidP="00BE5147">
            <w:pPr>
              <w:pStyle w:val="TableParagraph"/>
              <w:spacing w:line="136" w:lineRule="exact"/>
              <w:ind w:left="21" w:right="77"/>
              <w:jc w:val="center"/>
              <w:rPr>
                <w:rFonts w:ascii="13" w:hAnsi="13"/>
                <w:sz w:val="14"/>
              </w:rPr>
            </w:pPr>
            <w:r w:rsidRPr="007220E6">
              <w:rPr>
                <w:rFonts w:ascii="13" w:hAnsi="13"/>
                <w:color w:val="231F20"/>
                <w:w w:val="105"/>
                <w:sz w:val="14"/>
              </w:rPr>
              <w:t>B2</w:t>
            </w:r>
          </w:p>
        </w:tc>
      </w:tr>
      <w:tr w:rsidR="005F55A2" w:rsidRPr="007220E6" w:rsidTr="007220E6">
        <w:trPr>
          <w:trHeight w:val="156"/>
        </w:trPr>
        <w:tc>
          <w:tcPr>
            <w:tcW w:w="1272" w:type="dxa"/>
            <w:tcBorders>
              <w:left w:val="single" w:sz="12" w:space="0" w:color="231F20"/>
            </w:tcBorders>
          </w:tcPr>
          <w:p w:rsidR="005F55A2" w:rsidRPr="007220E6" w:rsidRDefault="005F55A2" w:rsidP="00BE5147">
            <w:pPr>
              <w:pStyle w:val="TableParagraph"/>
              <w:spacing w:line="136" w:lineRule="exact"/>
              <w:ind w:left="97" w:right="6"/>
              <w:jc w:val="center"/>
              <w:rPr>
                <w:rFonts w:ascii="13" w:hAnsi="13"/>
                <w:sz w:val="14"/>
              </w:rPr>
            </w:pPr>
            <w:r w:rsidRPr="007220E6">
              <w:rPr>
                <w:rFonts w:ascii="13" w:hAnsi="13"/>
                <w:color w:val="231F20"/>
                <w:w w:val="105"/>
                <w:sz w:val="14"/>
              </w:rPr>
              <w:t>51-60</w:t>
            </w:r>
          </w:p>
        </w:tc>
        <w:tc>
          <w:tcPr>
            <w:tcW w:w="1562" w:type="dxa"/>
            <w:tcBorders>
              <w:right w:val="single" w:sz="12" w:space="0" w:color="231F20"/>
            </w:tcBorders>
          </w:tcPr>
          <w:p w:rsidR="005F55A2" w:rsidRPr="007220E6" w:rsidRDefault="005F55A2" w:rsidP="00BE5147">
            <w:pPr>
              <w:pStyle w:val="TableParagraph"/>
              <w:spacing w:line="136" w:lineRule="exact"/>
              <w:ind w:left="23" w:right="76"/>
              <w:jc w:val="center"/>
              <w:rPr>
                <w:rFonts w:ascii="13" w:hAnsi="13"/>
                <w:sz w:val="14"/>
              </w:rPr>
            </w:pPr>
            <w:r w:rsidRPr="007220E6">
              <w:rPr>
                <w:rFonts w:ascii="13" w:hAnsi="13"/>
                <w:color w:val="231F20"/>
                <w:w w:val="105"/>
                <w:sz w:val="14"/>
              </w:rPr>
              <w:t>C1</w:t>
            </w:r>
          </w:p>
        </w:tc>
        <w:tc>
          <w:tcPr>
            <w:tcW w:w="164" w:type="dxa"/>
            <w:tcBorders>
              <w:left w:val="single" w:sz="12" w:space="0" w:color="231F20"/>
              <w:right w:val="single" w:sz="12" w:space="0" w:color="231F20"/>
            </w:tcBorders>
          </w:tcPr>
          <w:p w:rsidR="005F55A2" w:rsidRPr="007220E6" w:rsidRDefault="005F55A2" w:rsidP="00BE5147">
            <w:pPr>
              <w:pStyle w:val="TableParagraph"/>
              <w:rPr>
                <w:rFonts w:ascii="13" w:hAnsi="13"/>
                <w:sz w:val="10"/>
              </w:rPr>
            </w:pPr>
          </w:p>
        </w:tc>
        <w:tc>
          <w:tcPr>
            <w:tcW w:w="1324" w:type="dxa"/>
            <w:tcBorders>
              <w:left w:val="single" w:sz="12" w:space="0" w:color="231F20"/>
            </w:tcBorders>
          </w:tcPr>
          <w:p w:rsidR="005F55A2" w:rsidRPr="007220E6" w:rsidRDefault="005F55A2" w:rsidP="00BE5147">
            <w:pPr>
              <w:pStyle w:val="TableParagraph"/>
              <w:spacing w:line="136" w:lineRule="exact"/>
              <w:ind w:left="96" w:right="7"/>
              <w:jc w:val="center"/>
              <w:rPr>
                <w:rFonts w:ascii="13" w:hAnsi="13"/>
                <w:sz w:val="14"/>
              </w:rPr>
            </w:pPr>
            <w:r w:rsidRPr="007220E6">
              <w:rPr>
                <w:rFonts w:ascii="13" w:hAnsi="13"/>
                <w:color w:val="231F20"/>
                <w:w w:val="105"/>
                <w:sz w:val="14"/>
              </w:rPr>
              <w:t>51-60</w:t>
            </w:r>
          </w:p>
        </w:tc>
        <w:tc>
          <w:tcPr>
            <w:tcW w:w="1562" w:type="dxa"/>
            <w:tcBorders>
              <w:right w:val="single" w:sz="12" w:space="0" w:color="231F20"/>
            </w:tcBorders>
          </w:tcPr>
          <w:p w:rsidR="005F55A2" w:rsidRPr="007220E6" w:rsidRDefault="005F55A2" w:rsidP="00BE5147">
            <w:pPr>
              <w:pStyle w:val="TableParagraph"/>
              <w:spacing w:line="136" w:lineRule="exact"/>
              <w:ind w:left="22" w:right="77"/>
              <w:jc w:val="center"/>
              <w:rPr>
                <w:rFonts w:ascii="13" w:hAnsi="13"/>
                <w:sz w:val="14"/>
              </w:rPr>
            </w:pPr>
            <w:r w:rsidRPr="007220E6">
              <w:rPr>
                <w:rFonts w:ascii="13" w:hAnsi="13"/>
                <w:color w:val="231F20"/>
                <w:w w:val="105"/>
                <w:sz w:val="14"/>
              </w:rPr>
              <w:t>C1</w:t>
            </w:r>
          </w:p>
        </w:tc>
      </w:tr>
      <w:tr w:rsidR="005F55A2" w:rsidRPr="007220E6" w:rsidTr="007220E6">
        <w:trPr>
          <w:trHeight w:val="156"/>
        </w:trPr>
        <w:tc>
          <w:tcPr>
            <w:tcW w:w="1272" w:type="dxa"/>
            <w:tcBorders>
              <w:left w:val="single" w:sz="12" w:space="0" w:color="231F20"/>
            </w:tcBorders>
          </w:tcPr>
          <w:p w:rsidR="005F55A2" w:rsidRPr="007220E6" w:rsidRDefault="005F55A2" w:rsidP="00BE5147">
            <w:pPr>
              <w:pStyle w:val="TableParagraph"/>
              <w:spacing w:line="136" w:lineRule="exact"/>
              <w:ind w:left="97" w:right="6"/>
              <w:jc w:val="center"/>
              <w:rPr>
                <w:rFonts w:ascii="13" w:hAnsi="13"/>
                <w:sz w:val="14"/>
              </w:rPr>
            </w:pPr>
            <w:r w:rsidRPr="007220E6">
              <w:rPr>
                <w:rFonts w:ascii="13" w:hAnsi="13"/>
                <w:color w:val="231F20"/>
                <w:w w:val="105"/>
                <w:sz w:val="14"/>
              </w:rPr>
              <w:t>41-50</w:t>
            </w:r>
          </w:p>
        </w:tc>
        <w:tc>
          <w:tcPr>
            <w:tcW w:w="1562" w:type="dxa"/>
            <w:tcBorders>
              <w:right w:val="single" w:sz="12" w:space="0" w:color="231F20"/>
            </w:tcBorders>
          </w:tcPr>
          <w:p w:rsidR="005F55A2" w:rsidRPr="007220E6" w:rsidRDefault="005F55A2" w:rsidP="00BE5147">
            <w:pPr>
              <w:pStyle w:val="TableParagraph"/>
              <w:spacing w:line="136" w:lineRule="exact"/>
              <w:ind w:left="23" w:right="76"/>
              <w:jc w:val="center"/>
              <w:rPr>
                <w:rFonts w:ascii="13" w:hAnsi="13"/>
                <w:sz w:val="14"/>
              </w:rPr>
            </w:pPr>
            <w:r w:rsidRPr="007220E6">
              <w:rPr>
                <w:rFonts w:ascii="13" w:hAnsi="13"/>
                <w:color w:val="231F20"/>
                <w:w w:val="105"/>
                <w:sz w:val="14"/>
              </w:rPr>
              <w:t>C2</w:t>
            </w:r>
          </w:p>
        </w:tc>
        <w:tc>
          <w:tcPr>
            <w:tcW w:w="164" w:type="dxa"/>
            <w:tcBorders>
              <w:left w:val="single" w:sz="12" w:space="0" w:color="231F20"/>
              <w:right w:val="single" w:sz="12" w:space="0" w:color="231F20"/>
            </w:tcBorders>
          </w:tcPr>
          <w:p w:rsidR="005F55A2" w:rsidRPr="007220E6" w:rsidRDefault="005F55A2" w:rsidP="00BE5147">
            <w:pPr>
              <w:pStyle w:val="TableParagraph"/>
              <w:rPr>
                <w:rFonts w:ascii="13" w:hAnsi="13"/>
                <w:sz w:val="10"/>
              </w:rPr>
            </w:pPr>
          </w:p>
        </w:tc>
        <w:tc>
          <w:tcPr>
            <w:tcW w:w="1324" w:type="dxa"/>
            <w:tcBorders>
              <w:left w:val="single" w:sz="12" w:space="0" w:color="231F20"/>
            </w:tcBorders>
          </w:tcPr>
          <w:p w:rsidR="005F55A2" w:rsidRPr="007220E6" w:rsidRDefault="005F55A2" w:rsidP="00BE5147">
            <w:pPr>
              <w:pStyle w:val="TableParagraph"/>
              <w:spacing w:line="136" w:lineRule="exact"/>
              <w:ind w:left="96" w:right="7"/>
              <w:jc w:val="center"/>
              <w:rPr>
                <w:rFonts w:ascii="13" w:hAnsi="13"/>
                <w:sz w:val="14"/>
              </w:rPr>
            </w:pPr>
            <w:r w:rsidRPr="007220E6">
              <w:rPr>
                <w:rFonts w:ascii="13" w:hAnsi="13"/>
                <w:color w:val="231F20"/>
                <w:w w:val="105"/>
                <w:sz w:val="14"/>
              </w:rPr>
              <w:t>41-50</w:t>
            </w:r>
          </w:p>
        </w:tc>
        <w:tc>
          <w:tcPr>
            <w:tcW w:w="1562" w:type="dxa"/>
            <w:tcBorders>
              <w:right w:val="single" w:sz="12" w:space="0" w:color="231F20"/>
            </w:tcBorders>
          </w:tcPr>
          <w:p w:rsidR="005F55A2" w:rsidRPr="007220E6" w:rsidRDefault="005F55A2" w:rsidP="00BE5147">
            <w:pPr>
              <w:pStyle w:val="TableParagraph"/>
              <w:spacing w:line="136" w:lineRule="exact"/>
              <w:ind w:left="22" w:right="77"/>
              <w:jc w:val="center"/>
              <w:rPr>
                <w:rFonts w:ascii="13" w:hAnsi="13"/>
                <w:sz w:val="14"/>
              </w:rPr>
            </w:pPr>
            <w:r w:rsidRPr="007220E6">
              <w:rPr>
                <w:rFonts w:ascii="13" w:hAnsi="13"/>
                <w:color w:val="231F20"/>
                <w:w w:val="105"/>
                <w:sz w:val="14"/>
              </w:rPr>
              <w:t>C2</w:t>
            </w:r>
          </w:p>
        </w:tc>
      </w:tr>
      <w:tr w:rsidR="005F55A2" w:rsidRPr="007220E6" w:rsidTr="007220E6">
        <w:trPr>
          <w:trHeight w:val="156"/>
        </w:trPr>
        <w:tc>
          <w:tcPr>
            <w:tcW w:w="1272" w:type="dxa"/>
            <w:tcBorders>
              <w:left w:val="single" w:sz="12" w:space="0" w:color="231F20"/>
            </w:tcBorders>
          </w:tcPr>
          <w:p w:rsidR="005F55A2" w:rsidRPr="007220E6" w:rsidRDefault="005F55A2" w:rsidP="00BE5147">
            <w:pPr>
              <w:pStyle w:val="TableParagraph"/>
              <w:spacing w:line="136" w:lineRule="exact"/>
              <w:ind w:left="97" w:right="6"/>
              <w:jc w:val="center"/>
              <w:rPr>
                <w:rFonts w:ascii="13" w:hAnsi="13"/>
                <w:sz w:val="14"/>
              </w:rPr>
            </w:pPr>
            <w:r w:rsidRPr="007220E6">
              <w:rPr>
                <w:rFonts w:ascii="13" w:hAnsi="13"/>
                <w:color w:val="231F20"/>
                <w:w w:val="105"/>
                <w:sz w:val="14"/>
              </w:rPr>
              <w:t>33-40</w:t>
            </w:r>
          </w:p>
        </w:tc>
        <w:tc>
          <w:tcPr>
            <w:tcW w:w="1562" w:type="dxa"/>
            <w:tcBorders>
              <w:right w:val="single" w:sz="12" w:space="0" w:color="231F20"/>
            </w:tcBorders>
          </w:tcPr>
          <w:p w:rsidR="005F55A2" w:rsidRPr="007220E6" w:rsidRDefault="005F55A2" w:rsidP="00BE5147">
            <w:pPr>
              <w:pStyle w:val="TableParagraph"/>
              <w:spacing w:line="136" w:lineRule="exact"/>
              <w:ind w:right="53"/>
              <w:jc w:val="center"/>
              <w:rPr>
                <w:rFonts w:ascii="13" w:hAnsi="13"/>
                <w:sz w:val="14"/>
              </w:rPr>
            </w:pPr>
            <w:r w:rsidRPr="007220E6">
              <w:rPr>
                <w:rFonts w:ascii="13" w:hAnsi="13"/>
                <w:color w:val="231F20"/>
                <w:w w:val="102"/>
                <w:sz w:val="14"/>
              </w:rPr>
              <w:t>D</w:t>
            </w:r>
          </w:p>
        </w:tc>
        <w:tc>
          <w:tcPr>
            <w:tcW w:w="164" w:type="dxa"/>
            <w:tcBorders>
              <w:left w:val="single" w:sz="12" w:space="0" w:color="231F20"/>
              <w:right w:val="single" w:sz="12" w:space="0" w:color="231F20"/>
            </w:tcBorders>
          </w:tcPr>
          <w:p w:rsidR="005F55A2" w:rsidRPr="007220E6" w:rsidRDefault="005F55A2" w:rsidP="00BE5147">
            <w:pPr>
              <w:pStyle w:val="TableParagraph"/>
              <w:rPr>
                <w:rFonts w:ascii="13" w:hAnsi="13"/>
                <w:sz w:val="10"/>
              </w:rPr>
            </w:pPr>
          </w:p>
        </w:tc>
        <w:tc>
          <w:tcPr>
            <w:tcW w:w="1324" w:type="dxa"/>
            <w:tcBorders>
              <w:left w:val="single" w:sz="12" w:space="0" w:color="231F20"/>
            </w:tcBorders>
          </w:tcPr>
          <w:p w:rsidR="005F55A2" w:rsidRPr="007220E6" w:rsidRDefault="005F55A2" w:rsidP="00BE5147">
            <w:pPr>
              <w:pStyle w:val="TableParagraph"/>
              <w:spacing w:line="136" w:lineRule="exact"/>
              <w:ind w:left="96" w:right="7"/>
              <w:jc w:val="center"/>
              <w:rPr>
                <w:rFonts w:ascii="13" w:hAnsi="13"/>
                <w:sz w:val="14"/>
              </w:rPr>
            </w:pPr>
            <w:r w:rsidRPr="007220E6">
              <w:rPr>
                <w:rFonts w:ascii="13" w:hAnsi="13"/>
                <w:color w:val="231F20"/>
                <w:w w:val="105"/>
                <w:sz w:val="14"/>
              </w:rPr>
              <w:t>33-40</w:t>
            </w:r>
          </w:p>
        </w:tc>
        <w:tc>
          <w:tcPr>
            <w:tcW w:w="1562" w:type="dxa"/>
            <w:tcBorders>
              <w:right w:val="single" w:sz="12" w:space="0" w:color="231F20"/>
            </w:tcBorders>
          </w:tcPr>
          <w:p w:rsidR="005F55A2" w:rsidRPr="007220E6" w:rsidRDefault="005F55A2" w:rsidP="00BE5147">
            <w:pPr>
              <w:pStyle w:val="TableParagraph"/>
              <w:spacing w:line="136" w:lineRule="exact"/>
              <w:ind w:right="54"/>
              <w:jc w:val="center"/>
              <w:rPr>
                <w:rFonts w:ascii="13" w:hAnsi="13"/>
                <w:sz w:val="14"/>
              </w:rPr>
            </w:pPr>
            <w:r w:rsidRPr="007220E6">
              <w:rPr>
                <w:rFonts w:ascii="13" w:hAnsi="13"/>
                <w:color w:val="231F20"/>
                <w:w w:val="102"/>
                <w:sz w:val="14"/>
              </w:rPr>
              <w:t>D</w:t>
            </w:r>
          </w:p>
        </w:tc>
      </w:tr>
      <w:tr w:rsidR="005F55A2" w:rsidRPr="007220E6" w:rsidTr="007220E6">
        <w:trPr>
          <w:trHeight w:val="177"/>
        </w:trPr>
        <w:tc>
          <w:tcPr>
            <w:tcW w:w="1272" w:type="dxa"/>
            <w:tcBorders>
              <w:left w:val="single" w:sz="12" w:space="0" w:color="231F20"/>
              <w:bottom w:val="single" w:sz="12" w:space="0" w:color="231F20"/>
            </w:tcBorders>
          </w:tcPr>
          <w:p w:rsidR="005F55A2" w:rsidRPr="007220E6" w:rsidRDefault="005F55A2" w:rsidP="00BE5147">
            <w:pPr>
              <w:pStyle w:val="TableParagraph"/>
              <w:spacing w:line="146" w:lineRule="exact"/>
              <w:ind w:left="97" w:right="6"/>
              <w:jc w:val="center"/>
              <w:rPr>
                <w:rFonts w:ascii="13" w:hAnsi="13"/>
                <w:sz w:val="14"/>
              </w:rPr>
            </w:pPr>
            <w:r w:rsidRPr="007220E6">
              <w:rPr>
                <w:rFonts w:ascii="13" w:hAnsi="13"/>
                <w:color w:val="231F20"/>
                <w:w w:val="105"/>
                <w:sz w:val="14"/>
              </w:rPr>
              <w:t>32 &amp; Below</w:t>
            </w:r>
          </w:p>
        </w:tc>
        <w:tc>
          <w:tcPr>
            <w:tcW w:w="1562" w:type="dxa"/>
            <w:tcBorders>
              <w:bottom w:val="single" w:sz="12" w:space="0" w:color="231F20"/>
              <w:right w:val="single" w:sz="12" w:space="0" w:color="231F20"/>
            </w:tcBorders>
          </w:tcPr>
          <w:p w:rsidR="005F55A2" w:rsidRPr="007220E6" w:rsidRDefault="005F55A2" w:rsidP="00BE5147">
            <w:pPr>
              <w:pStyle w:val="TableParagraph"/>
              <w:spacing w:line="146" w:lineRule="exact"/>
              <w:ind w:left="23" w:right="76"/>
              <w:jc w:val="center"/>
              <w:rPr>
                <w:rFonts w:ascii="13" w:hAnsi="13"/>
                <w:sz w:val="14"/>
              </w:rPr>
            </w:pPr>
            <w:r w:rsidRPr="007220E6">
              <w:rPr>
                <w:rFonts w:ascii="13" w:hAnsi="13"/>
                <w:color w:val="231F20"/>
                <w:w w:val="105"/>
                <w:sz w:val="14"/>
              </w:rPr>
              <w:t xml:space="preserve">E (Needs </w:t>
            </w:r>
            <w:proofErr w:type="spellStart"/>
            <w:r w:rsidRPr="007220E6">
              <w:rPr>
                <w:rFonts w:ascii="13" w:hAnsi="13"/>
                <w:color w:val="231F20"/>
                <w:w w:val="105"/>
                <w:sz w:val="14"/>
              </w:rPr>
              <w:t>Improment</w:t>
            </w:r>
            <w:proofErr w:type="spellEnd"/>
            <w:r w:rsidRPr="007220E6">
              <w:rPr>
                <w:rFonts w:ascii="13" w:hAnsi="13"/>
                <w:color w:val="231F20"/>
                <w:w w:val="105"/>
                <w:sz w:val="14"/>
              </w:rPr>
              <w:t>)</w:t>
            </w:r>
          </w:p>
        </w:tc>
        <w:tc>
          <w:tcPr>
            <w:tcW w:w="164" w:type="dxa"/>
            <w:tcBorders>
              <w:left w:val="single" w:sz="12" w:space="0" w:color="231F20"/>
              <w:right w:val="single" w:sz="12" w:space="0" w:color="231F20"/>
            </w:tcBorders>
          </w:tcPr>
          <w:p w:rsidR="005F55A2" w:rsidRPr="007220E6" w:rsidRDefault="005F55A2" w:rsidP="00BE5147">
            <w:pPr>
              <w:pStyle w:val="TableParagraph"/>
              <w:rPr>
                <w:rFonts w:ascii="13" w:hAnsi="13"/>
                <w:sz w:val="10"/>
              </w:rPr>
            </w:pPr>
          </w:p>
        </w:tc>
        <w:tc>
          <w:tcPr>
            <w:tcW w:w="1324" w:type="dxa"/>
            <w:tcBorders>
              <w:left w:val="single" w:sz="12" w:space="0" w:color="231F20"/>
              <w:bottom w:val="single" w:sz="12" w:space="0" w:color="231F20"/>
            </w:tcBorders>
          </w:tcPr>
          <w:p w:rsidR="005F55A2" w:rsidRPr="007220E6" w:rsidRDefault="005F55A2" w:rsidP="00BE5147">
            <w:pPr>
              <w:pStyle w:val="TableParagraph"/>
              <w:spacing w:line="146" w:lineRule="exact"/>
              <w:ind w:left="96" w:right="7"/>
              <w:jc w:val="center"/>
              <w:rPr>
                <w:rFonts w:ascii="13" w:hAnsi="13"/>
                <w:sz w:val="14"/>
              </w:rPr>
            </w:pPr>
            <w:r w:rsidRPr="007220E6">
              <w:rPr>
                <w:rFonts w:ascii="13" w:hAnsi="13"/>
                <w:color w:val="231F20"/>
                <w:w w:val="105"/>
                <w:sz w:val="14"/>
              </w:rPr>
              <w:t>32 &amp; Below</w:t>
            </w:r>
          </w:p>
        </w:tc>
        <w:tc>
          <w:tcPr>
            <w:tcW w:w="1562" w:type="dxa"/>
            <w:tcBorders>
              <w:bottom w:val="single" w:sz="12" w:space="0" w:color="231F20"/>
              <w:right w:val="single" w:sz="12" w:space="0" w:color="231F20"/>
            </w:tcBorders>
          </w:tcPr>
          <w:p w:rsidR="005F55A2" w:rsidRPr="007220E6" w:rsidRDefault="005F55A2" w:rsidP="00BE5147">
            <w:pPr>
              <w:pStyle w:val="TableParagraph"/>
              <w:spacing w:line="146" w:lineRule="exact"/>
              <w:ind w:left="22" w:right="77"/>
              <w:jc w:val="center"/>
              <w:rPr>
                <w:rFonts w:ascii="13" w:hAnsi="13"/>
                <w:sz w:val="14"/>
              </w:rPr>
            </w:pPr>
            <w:r w:rsidRPr="007220E6">
              <w:rPr>
                <w:rFonts w:ascii="13" w:hAnsi="13"/>
                <w:color w:val="231F20"/>
                <w:w w:val="105"/>
                <w:sz w:val="14"/>
              </w:rPr>
              <w:t xml:space="preserve">E (Needs </w:t>
            </w:r>
            <w:proofErr w:type="spellStart"/>
            <w:r w:rsidRPr="007220E6">
              <w:rPr>
                <w:rFonts w:ascii="13" w:hAnsi="13"/>
                <w:color w:val="231F20"/>
                <w:w w:val="105"/>
                <w:sz w:val="14"/>
              </w:rPr>
              <w:t>Improment</w:t>
            </w:r>
            <w:proofErr w:type="spellEnd"/>
            <w:r w:rsidRPr="007220E6">
              <w:rPr>
                <w:rFonts w:ascii="13" w:hAnsi="13"/>
                <w:color w:val="231F20"/>
                <w:w w:val="105"/>
                <w:sz w:val="14"/>
              </w:rPr>
              <w:t>)</w:t>
            </w:r>
          </w:p>
        </w:tc>
      </w:tr>
    </w:tbl>
    <w:p w:rsidR="005F55A2" w:rsidRPr="007220E6" w:rsidRDefault="005F55A2" w:rsidP="005F55A2">
      <w:pPr>
        <w:pStyle w:val="BodyText"/>
        <w:spacing w:before="1"/>
        <w:rPr>
          <w:rFonts w:ascii="13" w:hAnsi="13"/>
          <w:b/>
          <w:sz w:val="6"/>
        </w:rPr>
      </w:pPr>
    </w:p>
    <w:p w:rsidR="005F55A2" w:rsidRPr="007220E6" w:rsidRDefault="005F55A2" w:rsidP="005F55A2">
      <w:pPr>
        <w:rPr>
          <w:rFonts w:ascii="13" w:hAnsi="13"/>
          <w:sz w:val="6"/>
        </w:rPr>
        <w:sectPr w:rsidR="005F55A2" w:rsidRPr="007220E6" w:rsidSect="005F55A2">
          <w:pgSz w:w="12240" w:h="15840"/>
          <w:pgMar w:top="426" w:right="1720" w:bottom="280" w:left="1720" w:header="720" w:footer="720" w:gutter="0"/>
          <w:cols w:space="720"/>
        </w:sectPr>
      </w:pPr>
    </w:p>
    <w:p w:rsidR="005F55A2" w:rsidRPr="007220E6" w:rsidRDefault="005F55A2" w:rsidP="005F55A2">
      <w:pPr>
        <w:pStyle w:val="ListParagraph"/>
        <w:numPr>
          <w:ilvl w:val="0"/>
          <w:numId w:val="1"/>
        </w:numPr>
        <w:tabs>
          <w:tab w:val="left" w:pos="1706"/>
        </w:tabs>
        <w:spacing w:before="46"/>
        <w:ind w:left="1705" w:hanging="241"/>
        <w:contextualSpacing w:val="0"/>
        <w:rPr>
          <w:rFonts w:ascii="13" w:hAnsi="13"/>
          <w:b/>
          <w:sz w:val="20"/>
        </w:rPr>
      </w:pPr>
      <w:r w:rsidRPr="007220E6">
        <w:rPr>
          <w:rFonts w:ascii="13" w:hAnsi="13"/>
          <w:b/>
          <w:color w:val="231F20"/>
          <w:sz w:val="20"/>
        </w:rPr>
        <w:lastRenderedPageBreak/>
        <w:t>Co-Scholastic Activities (Classes VI-VIII):</w:t>
      </w:r>
    </w:p>
    <w:p w:rsidR="005F55A2" w:rsidRPr="007220E6" w:rsidRDefault="005F55A2" w:rsidP="005F55A2">
      <w:pPr>
        <w:spacing w:before="83"/>
        <w:ind w:left="78"/>
        <w:rPr>
          <w:rFonts w:ascii="13" w:hAnsi="13"/>
          <w:sz w:val="20"/>
        </w:rPr>
      </w:pPr>
      <w:r w:rsidRPr="007220E6">
        <w:rPr>
          <w:rFonts w:ascii="13" w:hAnsi="13"/>
        </w:rPr>
        <w:br w:type="column"/>
      </w:r>
      <w:r w:rsidRPr="007220E6">
        <w:rPr>
          <w:rFonts w:ascii="13" w:hAnsi="13"/>
          <w:color w:val="231F20"/>
          <w:sz w:val="20"/>
        </w:rPr>
        <w:lastRenderedPageBreak/>
        <w:t>For the holistic</w:t>
      </w:r>
    </w:p>
    <w:p w:rsidR="005F55A2" w:rsidRPr="007220E6" w:rsidRDefault="005F55A2" w:rsidP="005F55A2">
      <w:pPr>
        <w:rPr>
          <w:rFonts w:ascii="13" w:hAnsi="13"/>
          <w:sz w:val="20"/>
        </w:rPr>
        <w:sectPr w:rsidR="005F55A2" w:rsidRPr="007220E6">
          <w:type w:val="continuous"/>
          <w:pgSz w:w="12240" w:h="15840"/>
          <w:pgMar w:top="1500" w:right="1720" w:bottom="280" w:left="1720" w:header="720" w:footer="720" w:gutter="0"/>
          <w:cols w:num="2" w:space="720" w:equalWidth="0">
            <w:col w:w="5789" w:space="40"/>
            <w:col w:w="2971"/>
          </w:cols>
        </w:sectPr>
      </w:pPr>
    </w:p>
    <w:p w:rsidR="005F55A2" w:rsidRPr="007220E6" w:rsidRDefault="005F55A2" w:rsidP="005F55A2">
      <w:pPr>
        <w:spacing w:line="220" w:lineRule="auto"/>
        <w:ind w:left="1715" w:right="1464"/>
        <w:jc w:val="both"/>
        <w:rPr>
          <w:rFonts w:ascii="13" w:hAnsi="13"/>
          <w:sz w:val="20"/>
        </w:rPr>
      </w:pPr>
      <w:proofErr w:type="gramStart"/>
      <w:r w:rsidRPr="007220E6">
        <w:rPr>
          <w:rFonts w:ascii="13" w:hAnsi="13"/>
          <w:color w:val="231F20"/>
          <w:sz w:val="20"/>
        </w:rPr>
        <w:lastRenderedPageBreak/>
        <w:t>development</w:t>
      </w:r>
      <w:proofErr w:type="gramEnd"/>
      <w:r w:rsidRPr="007220E6">
        <w:rPr>
          <w:rFonts w:ascii="13" w:hAnsi="13"/>
          <w:color w:val="231F20"/>
          <w:sz w:val="20"/>
        </w:rPr>
        <w:t xml:space="preserve"> of the student, co-curricular activities in </w:t>
      </w:r>
      <w:r w:rsidRPr="007220E6">
        <w:rPr>
          <w:rFonts w:ascii="13" w:hAnsi="13"/>
          <w:color w:val="231F20"/>
          <w:spacing w:val="-5"/>
          <w:sz w:val="20"/>
        </w:rPr>
        <w:t xml:space="preserve">the </w:t>
      </w:r>
      <w:r w:rsidRPr="007220E6">
        <w:rPr>
          <w:rFonts w:ascii="13" w:hAnsi="13"/>
          <w:color w:val="231F20"/>
          <w:sz w:val="20"/>
        </w:rPr>
        <w:t xml:space="preserve">following areas be carried out in CBSE affiliated schools by </w:t>
      </w:r>
      <w:r w:rsidRPr="007220E6">
        <w:rPr>
          <w:rFonts w:ascii="13" w:hAnsi="13"/>
          <w:color w:val="231F20"/>
          <w:spacing w:val="-5"/>
          <w:sz w:val="20"/>
        </w:rPr>
        <w:t xml:space="preserve">the </w:t>
      </w:r>
      <w:r w:rsidRPr="007220E6">
        <w:rPr>
          <w:rFonts w:ascii="13" w:hAnsi="13"/>
          <w:color w:val="231F20"/>
          <w:sz w:val="20"/>
        </w:rPr>
        <w:t>teachersandwillbegradedterm-wiseona3-pointgrading</w:t>
      </w:r>
      <w:r w:rsidRPr="007220E6">
        <w:rPr>
          <w:rFonts w:ascii="13" w:hAnsi="13"/>
          <w:color w:val="231F20"/>
          <w:spacing w:val="-3"/>
          <w:sz w:val="20"/>
        </w:rPr>
        <w:t>scale</w:t>
      </w:r>
    </w:p>
    <w:p w:rsidR="005F55A2" w:rsidRPr="007220E6" w:rsidRDefault="005F55A2" w:rsidP="005F55A2">
      <w:pPr>
        <w:spacing w:line="220" w:lineRule="auto"/>
        <w:jc w:val="both"/>
        <w:rPr>
          <w:rFonts w:ascii="13" w:hAnsi="13"/>
          <w:sz w:val="20"/>
        </w:rPr>
        <w:sectPr w:rsidR="005F55A2" w:rsidRPr="007220E6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</w:p>
    <w:p w:rsidR="005F55A2" w:rsidRPr="007220E6" w:rsidRDefault="005F55A2" w:rsidP="005F55A2">
      <w:pPr>
        <w:spacing w:line="213" w:lineRule="exact"/>
        <w:ind w:left="1715"/>
        <w:rPr>
          <w:rFonts w:ascii="13" w:hAnsi="13"/>
          <w:b/>
          <w:sz w:val="20"/>
        </w:rPr>
      </w:pPr>
      <w:r w:rsidRPr="007220E6">
        <w:rPr>
          <w:rFonts w:ascii="13" w:hAnsi="13"/>
          <w:color w:val="231F20"/>
          <w:sz w:val="20"/>
        </w:rPr>
        <w:lastRenderedPageBreak/>
        <w:t>(</w:t>
      </w:r>
      <w:r w:rsidRPr="007220E6">
        <w:rPr>
          <w:rFonts w:ascii="13" w:hAnsi="13"/>
          <w:b/>
          <w:color w:val="231F20"/>
          <w:sz w:val="20"/>
        </w:rPr>
        <w:t xml:space="preserve">A=Outstanding, B=Very </w:t>
      </w:r>
      <w:r w:rsidRPr="007220E6">
        <w:rPr>
          <w:rFonts w:ascii="13" w:hAnsi="13"/>
          <w:b/>
          <w:color w:val="231F20"/>
          <w:spacing w:val="-5"/>
          <w:sz w:val="20"/>
        </w:rPr>
        <w:t>Good</w:t>
      </w:r>
    </w:p>
    <w:p w:rsidR="005F55A2" w:rsidRPr="007220E6" w:rsidRDefault="005F55A2" w:rsidP="005F55A2">
      <w:pPr>
        <w:spacing w:line="213" w:lineRule="exact"/>
        <w:ind w:left="70"/>
        <w:rPr>
          <w:rFonts w:ascii="13" w:hAnsi="13"/>
          <w:sz w:val="20"/>
        </w:rPr>
      </w:pPr>
      <w:r w:rsidRPr="007220E6">
        <w:rPr>
          <w:rFonts w:ascii="13" w:hAnsi="13"/>
        </w:rPr>
        <w:br w:type="column"/>
      </w:r>
      <w:proofErr w:type="gramStart"/>
      <w:r w:rsidRPr="007220E6">
        <w:rPr>
          <w:rFonts w:ascii="13" w:hAnsi="13"/>
          <w:color w:val="231F20"/>
          <w:sz w:val="20"/>
        </w:rPr>
        <w:lastRenderedPageBreak/>
        <w:t>and</w:t>
      </w:r>
      <w:proofErr w:type="gramEnd"/>
    </w:p>
    <w:p w:rsidR="005F55A2" w:rsidRPr="007220E6" w:rsidRDefault="005F55A2" w:rsidP="005F55A2">
      <w:pPr>
        <w:spacing w:line="213" w:lineRule="exact"/>
        <w:ind w:left="71"/>
        <w:rPr>
          <w:rFonts w:ascii="13" w:hAnsi="13"/>
          <w:sz w:val="20"/>
        </w:rPr>
      </w:pPr>
      <w:r w:rsidRPr="007220E6">
        <w:rPr>
          <w:rFonts w:ascii="13" w:hAnsi="13"/>
        </w:rPr>
        <w:br w:type="column"/>
      </w:r>
      <w:r w:rsidRPr="007220E6">
        <w:rPr>
          <w:rFonts w:ascii="13" w:hAnsi="13"/>
          <w:b/>
          <w:color w:val="231F20"/>
          <w:sz w:val="20"/>
        </w:rPr>
        <w:lastRenderedPageBreak/>
        <w:t>C=Fair</w:t>
      </w:r>
      <w:r w:rsidRPr="007220E6">
        <w:rPr>
          <w:rFonts w:ascii="13" w:hAnsi="13"/>
          <w:color w:val="231F20"/>
          <w:sz w:val="20"/>
        </w:rPr>
        <w:t>).The aspect of</w:t>
      </w:r>
    </w:p>
    <w:p w:rsidR="005F55A2" w:rsidRPr="007220E6" w:rsidRDefault="005F55A2" w:rsidP="005F55A2">
      <w:pPr>
        <w:spacing w:line="213" w:lineRule="exact"/>
        <w:rPr>
          <w:rFonts w:ascii="13" w:hAnsi="13"/>
          <w:sz w:val="20"/>
        </w:rPr>
        <w:sectPr w:rsidR="005F55A2" w:rsidRPr="007220E6">
          <w:type w:val="continuous"/>
          <w:pgSz w:w="12240" w:h="15840"/>
          <w:pgMar w:top="1500" w:right="1720" w:bottom="280" w:left="1720" w:header="720" w:footer="720" w:gutter="0"/>
          <w:cols w:num="3" w:space="720" w:equalWidth="0">
            <w:col w:w="4706" w:space="40"/>
            <w:col w:w="405" w:space="39"/>
            <w:col w:w="3610"/>
          </w:cols>
        </w:sectPr>
      </w:pPr>
    </w:p>
    <w:p w:rsidR="005F55A2" w:rsidRPr="007220E6" w:rsidRDefault="005F55A2" w:rsidP="005F55A2">
      <w:pPr>
        <w:spacing w:line="220" w:lineRule="auto"/>
        <w:ind w:left="1715" w:right="1457"/>
        <w:rPr>
          <w:rFonts w:ascii="13" w:hAnsi="13"/>
          <w:sz w:val="20"/>
        </w:rPr>
      </w:pPr>
      <w:proofErr w:type="gramStart"/>
      <w:r w:rsidRPr="007220E6">
        <w:rPr>
          <w:rFonts w:ascii="13" w:hAnsi="13"/>
          <w:color w:val="231F20"/>
          <w:sz w:val="20"/>
        </w:rPr>
        <w:lastRenderedPageBreak/>
        <w:t>regularity</w:t>
      </w:r>
      <w:proofErr w:type="gramEnd"/>
      <w:r w:rsidRPr="007220E6">
        <w:rPr>
          <w:rFonts w:ascii="13" w:hAnsi="13"/>
          <w:color w:val="231F20"/>
          <w:sz w:val="20"/>
        </w:rPr>
        <w:t xml:space="preserve">, sincere participation, output and teamwork be </w:t>
      </w:r>
      <w:r w:rsidRPr="007220E6">
        <w:rPr>
          <w:rFonts w:ascii="13" w:hAnsi="13"/>
          <w:color w:val="231F20"/>
          <w:spacing w:val="-5"/>
          <w:sz w:val="20"/>
        </w:rPr>
        <w:t xml:space="preserve">the </w:t>
      </w:r>
      <w:r w:rsidRPr="007220E6">
        <w:rPr>
          <w:rFonts w:ascii="13" w:hAnsi="13"/>
          <w:color w:val="231F20"/>
          <w:sz w:val="20"/>
        </w:rPr>
        <w:t>generic criteria for grading in the following co-scholastic activities:</w:t>
      </w:r>
    </w:p>
    <w:p w:rsidR="005F55A2" w:rsidRPr="007220E6" w:rsidRDefault="005F55A2" w:rsidP="005F55A2">
      <w:pPr>
        <w:pStyle w:val="BodyText"/>
        <w:rPr>
          <w:rFonts w:ascii="13" w:hAnsi="13"/>
          <w:sz w:val="15"/>
        </w:rPr>
      </w:pPr>
    </w:p>
    <w:p w:rsidR="005F55A2" w:rsidRPr="007220E6" w:rsidRDefault="005F55A2" w:rsidP="005F55A2">
      <w:pPr>
        <w:pStyle w:val="ListParagraph"/>
        <w:numPr>
          <w:ilvl w:val="0"/>
          <w:numId w:val="1"/>
        </w:numPr>
        <w:tabs>
          <w:tab w:val="left" w:pos="1706"/>
        </w:tabs>
        <w:spacing w:before="79" w:line="220" w:lineRule="auto"/>
        <w:ind w:left="1715" w:right="1464" w:hanging="250"/>
        <w:contextualSpacing w:val="0"/>
        <w:rPr>
          <w:rFonts w:ascii="13" w:hAnsi="13"/>
          <w:sz w:val="20"/>
        </w:rPr>
      </w:pPr>
      <w:r w:rsidRPr="007220E6">
        <w:rPr>
          <w:rFonts w:ascii="13" w:hAnsi="13"/>
          <w:color w:val="231F20"/>
          <w:sz w:val="20"/>
        </w:rPr>
        <w:t>(a) Work Education - Work Education refers to skill-based activities resulting</w:t>
      </w:r>
      <w:r w:rsidR="007220E6" w:rsidRPr="007220E6">
        <w:rPr>
          <w:rFonts w:ascii="13" w:hAnsi="13"/>
          <w:color w:val="231F20"/>
          <w:sz w:val="20"/>
        </w:rPr>
        <w:t xml:space="preserve"> </w:t>
      </w:r>
      <w:r w:rsidRPr="007220E6">
        <w:rPr>
          <w:rFonts w:ascii="13" w:hAnsi="13"/>
          <w:color w:val="231F20"/>
          <w:sz w:val="20"/>
        </w:rPr>
        <w:t>in</w:t>
      </w:r>
      <w:r w:rsidR="007220E6" w:rsidRPr="007220E6">
        <w:rPr>
          <w:rFonts w:ascii="13" w:hAnsi="13"/>
          <w:color w:val="231F20"/>
          <w:sz w:val="20"/>
        </w:rPr>
        <w:t xml:space="preserve"> </w:t>
      </w:r>
      <w:r w:rsidRPr="007220E6">
        <w:rPr>
          <w:rFonts w:ascii="13" w:hAnsi="13"/>
          <w:color w:val="231F20"/>
          <w:sz w:val="20"/>
        </w:rPr>
        <w:t>goods</w:t>
      </w:r>
      <w:r w:rsidR="007220E6" w:rsidRPr="007220E6">
        <w:rPr>
          <w:rFonts w:ascii="13" w:hAnsi="13"/>
          <w:color w:val="231F20"/>
          <w:sz w:val="20"/>
        </w:rPr>
        <w:t xml:space="preserve"> </w:t>
      </w:r>
      <w:r w:rsidRPr="007220E6">
        <w:rPr>
          <w:rFonts w:ascii="13" w:hAnsi="13"/>
          <w:color w:val="231F20"/>
          <w:sz w:val="20"/>
        </w:rPr>
        <w:t>or</w:t>
      </w:r>
      <w:r w:rsidR="007220E6" w:rsidRPr="007220E6">
        <w:rPr>
          <w:rFonts w:ascii="13" w:hAnsi="13"/>
          <w:color w:val="231F20"/>
          <w:sz w:val="20"/>
        </w:rPr>
        <w:t xml:space="preserve"> </w:t>
      </w:r>
      <w:r w:rsidRPr="007220E6">
        <w:rPr>
          <w:rFonts w:ascii="13" w:hAnsi="13"/>
          <w:color w:val="231F20"/>
          <w:sz w:val="20"/>
        </w:rPr>
        <w:t>services</w:t>
      </w:r>
      <w:r w:rsidR="007220E6" w:rsidRPr="007220E6">
        <w:rPr>
          <w:rFonts w:ascii="13" w:hAnsi="13"/>
          <w:color w:val="231F20"/>
          <w:sz w:val="20"/>
        </w:rPr>
        <w:t xml:space="preserve"> </w:t>
      </w:r>
      <w:r w:rsidRPr="007220E6">
        <w:rPr>
          <w:rFonts w:ascii="13" w:hAnsi="13"/>
          <w:color w:val="231F20"/>
          <w:sz w:val="20"/>
        </w:rPr>
        <w:t>useful</w:t>
      </w:r>
      <w:r w:rsidR="007220E6" w:rsidRPr="007220E6">
        <w:rPr>
          <w:rFonts w:ascii="13" w:hAnsi="13"/>
          <w:color w:val="231F20"/>
          <w:sz w:val="20"/>
        </w:rPr>
        <w:t xml:space="preserve"> </w:t>
      </w:r>
      <w:r w:rsidRPr="007220E6">
        <w:rPr>
          <w:rFonts w:ascii="13" w:hAnsi="13"/>
          <w:color w:val="231F20"/>
          <w:sz w:val="20"/>
        </w:rPr>
        <w:t>to</w:t>
      </w:r>
      <w:r w:rsidR="007220E6" w:rsidRPr="007220E6">
        <w:rPr>
          <w:rFonts w:ascii="13" w:hAnsi="13"/>
          <w:color w:val="231F20"/>
          <w:sz w:val="20"/>
        </w:rPr>
        <w:t xml:space="preserve"> </w:t>
      </w:r>
      <w:r w:rsidRPr="007220E6">
        <w:rPr>
          <w:rFonts w:ascii="13" w:hAnsi="13"/>
          <w:color w:val="231F20"/>
          <w:sz w:val="20"/>
        </w:rPr>
        <w:t>the</w:t>
      </w:r>
      <w:r w:rsidR="007220E6" w:rsidRPr="007220E6">
        <w:rPr>
          <w:rFonts w:ascii="13" w:hAnsi="13"/>
          <w:color w:val="231F20"/>
          <w:sz w:val="20"/>
        </w:rPr>
        <w:t xml:space="preserve"> </w:t>
      </w:r>
      <w:r w:rsidRPr="007220E6">
        <w:rPr>
          <w:rFonts w:ascii="13" w:hAnsi="13"/>
          <w:color w:val="231F20"/>
          <w:sz w:val="20"/>
        </w:rPr>
        <w:t>community</w:t>
      </w:r>
    </w:p>
    <w:p w:rsidR="005F55A2" w:rsidRPr="007220E6" w:rsidRDefault="005F55A2" w:rsidP="005F55A2">
      <w:pPr>
        <w:pStyle w:val="ListParagraph"/>
        <w:numPr>
          <w:ilvl w:val="1"/>
          <w:numId w:val="1"/>
        </w:numPr>
        <w:tabs>
          <w:tab w:val="left" w:pos="1973"/>
        </w:tabs>
        <w:spacing w:line="207" w:lineRule="exact"/>
        <w:ind w:hanging="268"/>
        <w:contextualSpacing w:val="0"/>
        <w:jc w:val="both"/>
        <w:rPr>
          <w:rFonts w:ascii="13" w:hAnsi="13"/>
          <w:sz w:val="20"/>
        </w:rPr>
      </w:pPr>
      <w:r w:rsidRPr="007220E6">
        <w:rPr>
          <w:rFonts w:ascii="13" w:hAnsi="13"/>
          <w:color w:val="231F20"/>
          <w:sz w:val="20"/>
        </w:rPr>
        <w:t>Art Education (Visual &amp; Performing Art)</w:t>
      </w:r>
    </w:p>
    <w:p w:rsidR="005F55A2" w:rsidRPr="007220E6" w:rsidRDefault="005F55A2" w:rsidP="005F55A2">
      <w:pPr>
        <w:pStyle w:val="ListParagraph"/>
        <w:numPr>
          <w:ilvl w:val="1"/>
          <w:numId w:val="1"/>
        </w:numPr>
        <w:tabs>
          <w:tab w:val="left" w:pos="1973"/>
        </w:tabs>
        <w:spacing w:before="6" w:line="220" w:lineRule="auto"/>
        <w:ind w:left="1943" w:right="1475" w:hanging="238"/>
        <w:contextualSpacing w:val="0"/>
        <w:jc w:val="both"/>
        <w:rPr>
          <w:rFonts w:ascii="13" w:hAnsi="13"/>
          <w:sz w:val="20"/>
        </w:rPr>
      </w:pPr>
      <w:r w:rsidRPr="007220E6">
        <w:rPr>
          <w:rFonts w:ascii="13" w:hAnsi="13"/>
          <w:color w:val="231F20"/>
          <w:sz w:val="20"/>
        </w:rPr>
        <w:t xml:space="preserve">Health and Physical Education (Sports/Martial </w:t>
      </w:r>
      <w:r w:rsidRPr="007220E6">
        <w:rPr>
          <w:rFonts w:ascii="13" w:hAnsi="13"/>
          <w:color w:val="231F20"/>
          <w:spacing w:val="-3"/>
          <w:sz w:val="20"/>
        </w:rPr>
        <w:t xml:space="preserve">Arts/Yoga/NCC </w:t>
      </w:r>
      <w:r w:rsidRPr="007220E6">
        <w:rPr>
          <w:rFonts w:ascii="13" w:hAnsi="13"/>
          <w:color w:val="231F20"/>
          <w:sz w:val="20"/>
        </w:rPr>
        <w:t>etc.)</w:t>
      </w:r>
    </w:p>
    <w:p w:rsidR="00290857" w:rsidRPr="007220E6" w:rsidRDefault="005F55A2" w:rsidP="005F55A2">
      <w:pPr>
        <w:pStyle w:val="ListParagraph"/>
        <w:numPr>
          <w:ilvl w:val="0"/>
          <w:numId w:val="6"/>
        </w:numPr>
        <w:tabs>
          <w:tab w:val="left" w:pos="1973"/>
        </w:tabs>
        <w:spacing w:before="6" w:line="220" w:lineRule="auto"/>
        <w:ind w:left="1701" w:right="1475" w:hanging="283"/>
        <w:jc w:val="both"/>
        <w:rPr>
          <w:rFonts w:ascii="13" w:hAnsi="13"/>
          <w:sz w:val="20"/>
        </w:rPr>
      </w:pPr>
      <w:r w:rsidRPr="007220E6">
        <w:rPr>
          <w:rFonts w:ascii="13" w:hAnsi="13"/>
          <w:color w:val="231F20"/>
          <w:sz w:val="20"/>
        </w:rPr>
        <w:t xml:space="preserve">Discipline (Classes VI-VIII): The students will also be assessed for the discipline which will be based on the factors </w:t>
      </w:r>
      <w:r w:rsidRPr="007220E6">
        <w:rPr>
          <w:rFonts w:ascii="13" w:hAnsi="13"/>
          <w:color w:val="231F20"/>
          <w:spacing w:val="-3"/>
          <w:sz w:val="20"/>
        </w:rPr>
        <w:t xml:space="preserve">like </w:t>
      </w:r>
      <w:r w:rsidRPr="007220E6">
        <w:rPr>
          <w:rFonts w:ascii="13" w:hAnsi="13"/>
          <w:color w:val="231F20"/>
          <w:sz w:val="20"/>
        </w:rPr>
        <w:t>attendance,</w:t>
      </w:r>
      <w:r w:rsidR="007220E6" w:rsidRPr="007220E6">
        <w:rPr>
          <w:rFonts w:ascii="13" w:hAnsi="13"/>
          <w:color w:val="231F20"/>
          <w:sz w:val="20"/>
        </w:rPr>
        <w:t xml:space="preserve"> </w:t>
      </w:r>
      <w:r w:rsidRPr="007220E6">
        <w:rPr>
          <w:rFonts w:ascii="13" w:hAnsi="13"/>
          <w:color w:val="231F20"/>
          <w:sz w:val="20"/>
        </w:rPr>
        <w:t>sincerity,</w:t>
      </w:r>
      <w:r w:rsidR="007220E6" w:rsidRPr="007220E6">
        <w:rPr>
          <w:rFonts w:ascii="13" w:hAnsi="13"/>
          <w:color w:val="231F20"/>
          <w:sz w:val="20"/>
        </w:rPr>
        <w:t xml:space="preserve"> behavior</w:t>
      </w:r>
      <w:r w:rsidRPr="007220E6">
        <w:rPr>
          <w:rFonts w:ascii="13" w:hAnsi="13"/>
          <w:color w:val="231F20"/>
          <w:sz w:val="20"/>
        </w:rPr>
        <w:t>,</w:t>
      </w:r>
      <w:r w:rsidR="007220E6" w:rsidRPr="007220E6">
        <w:rPr>
          <w:rFonts w:ascii="13" w:hAnsi="13"/>
          <w:color w:val="231F20"/>
          <w:sz w:val="20"/>
        </w:rPr>
        <w:t xml:space="preserve"> </w:t>
      </w:r>
      <w:r w:rsidRPr="007220E6">
        <w:rPr>
          <w:rFonts w:ascii="13" w:hAnsi="13"/>
          <w:color w:val="231F20"/>
          <w:sz w:val="20"/>
        </w:rPr>
        <w:t>values,</w:t>
      </w:r>
      <w:r w:rsidR="007220E6" w:rsidRPr="007220E6">
        <w:rPr>
          <w:rFonts w:ascii="13" w:hAnsi="13"/>
          <w:color w:val="231F20"/>
          <w:sz w:val="20"/>
        </w:rPr>
        <w:t xml:space="preserve"> </w:t>
      </w:r>
      <w:r w:rsidRPr="007220E6">
        <w:rPr>
          <w:rFonts w:ascii="13" w:hAnsi="13"/>
          <w:color w:val="231F20"/>
          <w:sz w:val="20"/>
        </w:rPr>
        <w:t>tidiness,</w:t>
      </w:r>
      <w:r w:rsidR="007220E6" w:rsidRPr="007220E6">
        <w:rPr>
          <w:rFonts w:ascii="13" w:hAnsi="13"/>
          <w:color w:val="231F20"/>
          <w:sz w:val="20"/>
        </w:rPr>
        <w:t xml:space="preserve"> </w:t>
      </w:r>
      <w:r w:rsidRPr="007220E6">
        <w:rPr>
          <w:rFonts w:ascii="13" w:hAnsi="13"/>
          <w:color w:val="231F20"/>
          <w:sz w:val="20"/>
        </w:rPr>
        <w:t xml:space="preserve">respectfulness for rules and regulations, attitude towards society, nation </w:t>
      </w:r>
      <w:r w:rsidRPr="007220E6">
        <w:rPr>
          <w:rFonts w:ascii="13" w:hAnsi="13"/>
          <w:color w:val="231F20"/>
          <w:spacing w:val="-4"/>
          <w:sz w:val="20"/>
        </w:rPr>
        <w:t xml:space="preserve">and </w:t>
      </w:r>
      <w:r w:rsidRPr="007220E6">
        <w:rPr>
          <w:rFonts w:ascii="13" w:hAnsi="13"/>
          <w:color w:val="231F20"/>
          <w:sz w:val="20"/>
        </w:rPr>
        <w:t>others.GradingonDisciplinewillbedoneterm-wiseona3-point grading</w:t>
      </w:r>
      <w:r w:rsidR="007220E6" w:rsidRPr="007220E6">
        <w:rPr>
          <w:rFonts w:ascii="13" w:hAnsi="13"/>
          <w:color w:val="231F20"/>
          <w:sz w:val="20"/>
        </w:rPr>
        <w:t xml:space="preserve"> </w:t>
      </w:r>
      <w:r w:rsidRPr="007220E6">
        <w:rPr>
          <w:rFonts w:ascii="13" w:hAnsi="13"/>
          <w:color w:val="231F20"/>
          <w:sz w:val="20"/>
        </w:rPr>
        <w:t>scale(A=Outstanding,</w:t>
      </w:r>
      <w:r w:rsidR="007220E6" w:rsidRPr="007220E6">
        <w:rPr>
          <w:rFonts w:ascii="13" w:hAnsi="13"/>
          <w:color w:val="231F20"/>
          <w:sz w:val="20"/>
        </w:rPr>
        <w:t xml:space="preserve"> </w:t>
      </w:r>
      <w:r w:rsidRPr="007220E6">
        <w:rPr>
          <w:rFonts w:ascii="13" w:hAnsi="13"/>
          <w:color w:val="231F20"/>
          <w:sz w:val="20"/>
        </w:rPr>
        <w:t>B=Very</w:t>
      </w:r>
      <w:r w:rsidR="007220E6" w:rsidRPr="007220E6">
        <w:rPr>
          <w:rFonts w:ascii="13" w:hAnsi="13"/>
          <w:color w:val="231F20"/>
          <w:sz w:val="20"/>
        </w:rPr>
        <w:t xml:space="preserve"> </w:t>
      </w:r>
      <w:r w:rsidRPr="007220E6">
        <w:rPr>
          <w:rFonts w:ascii="13" w:hAnsi="13"/>
          <w:color w:val="231F20"/>
          <w:sz w:val="20"/>
        </w:rPr>
        <w:t>Good</w:t>
      </w:r>
      <w:r w:rsidR="007220E6" w:rsidRPr="007220E6">
        <w:rPr>
          <w:rFonts w:ascii="13" w:hAnsi="13"/>
          <w:color w:val="231F20"/>
          <w:sz w:val="20"/>
        </w:rPr>
        <w:t xml:space="preserve"> </w:t>
      </w:r>
      <w:r w:rsidRPr="007220E6">
        <w:rPr>
          <w:rFonts w:ascii="13" w:hAnsi="13"/>
          <w:color w:val="231F20"/>
          <w:sz w:val="20"/>
        </w:rPr>
        <w:t>and</w:t>
      </w:r>
      <w:r w:rsidR="007220E6" w:rsidRPr="007220E6">
        <w:rPr>
          <w:rFonts w:ascii="13" w:hAnsi="13"/>
          <w:color w:val="231F20"/>
          <w:sz w:val="20"/>
        </w:rPr>
        <w:t xml:space="preserve"> </w:t>
      </w:r>
      <w:r w:rsidRPr="007220E6">
        <w:rPr>
          <w:rFonts w:ascii="13" w:hAnsi="13"/>
          <w:color w:val="231F20"/>
          <w:sz w:val="20"/>
        </w:rPr>
        <w:t>C=Fair)</w:t>
      </w:r>
    </w:p>
    <w:sectPr w:rsidR="00290857" w:rsidRPr="007220E6" w:rsidSect="002908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1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1403F"/>
    <w:multiLevelType w:val="hybridMultilevel"/>
    <w:tmpl w:val="D8BAE768"/>
    <w:lvl w:ilvl="0" w:tplc="023AAB9A">
      <w:numFmt w:val="bullet"/>
      <w:lvlText w:val="•"/>
      <w:lvlJc w:val="left"/>
      <w:pPr>
        <w:ind w:left="138" w:hanging="88"/>
      </w:pPr>
      <w:rPr>
        <w:rFonts w:ascii="Arial" w:eastAsia="Arial" w:hAnsi="Arial" w:cs="Arial" w:hint="default"/>
        <w:color w:val="231F20"/>
        <w:w w:val="99"/>
        <w:sz w:val="14"/>
        <w:szCs w:val="14"/>
        <w:lang w:val="en-US" w:eastAsia="en-US" w:bidi="en-US"/>
      </w:rPr>
    </w:lvl>
    <w:lvl w:ilvl="1" w:tplc="D2E2AD14">
      <w:numFmt w:val="bullet"/>
      <w:lvlText w:val="•"/>
      <w:lvlJc w:val="left"/>
      <w:pPr>
        <w:ind w:left="250" w:hanging="88"/>
      </w:pPr>
      <w:rPr>
        <w:rFonts w:hint="default"/>
        <w:lang w:val="en-US" w:eastAsia="en-US" w:bidi="en-US"/>
      </w:rPr>
    </w:lvl>
    <w:lvl w:ilvl="2" w:tplc="7D942048">
      <w:numFmt w:val="bullet"/>
      <w:lvlText w:val="•"/>
      <w:lvlJc w:val="left"/>
      <w:pPr>
        <w:ind w:left="361" w:hanging="88"/>
      </w:pPr>
      <w:rPr>
        <w:rFonts w:hint="default"/>
        <w:lang w:val="en-US" w:eastAsia="en-US" w:bidi="en-US"/>
      </w:rPr>
    </w:lvl>
    <w:lvl w:ilvl="3" w:tplc="E898D7BA">
      <w:numFmt w:val="bullet"/>
      <w:lvlText w:val="•"/>
      <w:lvlJc w:val="left"/>
      <w:pPr>
        <w:ind w:left="471" w:hanging="88"/>
      </w:pPr>
      <w:rPr>
        <w:rFonts w:hint="default"/>
        <w:lang w:val="en-US" w:eastAsia="en-US" w:bidi="en-US"/>
      </w:rPr>
    </w:lvl>
    <w:lvl w:ilvl="4" w:tplc="BCF4807A">
      <w:numFmt w:val="bullet"/>
      <w:lvlText w:val="•"/>
      <w:lvlJc w:val="left"/>
      <w:pPr>
        <w:ind w:left="582" w:hanging="88"/>
      </w:pPr>
      <w:rPr>
        <w:rFonts w:hint="default"/>
        <w:lang w:val="en-US" w:eastAsia="en-US" w:bidi="en-US"/>
      </w:rPr>
    </w:lvl>
    <w:lvl w:ilvl="5" w:tplc="586217EC">
      <w:numFmt w:val="bullet"/>
      <w:lvlText w:val="•"/>
      <w:lvlJc w:val="left"/>
      <w:pPr>
        <w:ind w:left="692" w:hanging="88"/>
      </w:pPr>
      <w:rPr>
        <w:rFonts w:hint="default"/>
        <w:lang w:val="en-US" w:eastAsia="en-US" w:bidi="en-US"/>
      </w:rPr>
    </w:lvl>
    <w:lvl w:ilvl="6" w:tplc="1C427D9C">
      <w:numFmt w:val="bullet"/>
      <w:lvlText w:val="•"/>
      <w:lvlJc w:val="left"/>
      <w:pPr>
        <w:ind w:left="803" w:hanging="88"/>
      </w:pPr>
      <w:rPr>
        <w:rFonts w:hint="default"/>
        <w:lang w:val="en-US" w:eastAsia="en-US" w:bidi="en-US"/>
      </w:rPr>
    </w:lvl>
    <w:lvl w:ilvl="7" w:tplc="63A40CC0">
      <w:numFmt w:val="bullet"/>
      <w:lvlText w:val="•"/>
      <w:lvlJc w:val="left"/>
      <w:pPr>
        <w:ind w:left="913" w:hanging="88"/>
      </w:pPr>
      <w:rPr>
        <w:rFonts w:hint="default"/>
        <w:lang w:val="en-US" w:eastAsia="en-US" w:bidi="en-US"/>
      </w:rPr>
    </w:lvl>
    <w:lvl w:ilvl="8" w:tplc="61B4C2C6">
      <w:numFmt w:val="bullet"/>
      <w:lvlText w:val="•"/>
      <w:lvlJc w:val="left"/>
      <w:pPr>
        <w:ind w:left="1024" w:hanging="88"/>
      </w:pPr>
      <w:rPr>
        <w:rFonts w:hint="default"/>
        <w:lang w:val="en-US" w:eastAsia="en-US" w:bidi="en-US"/>
      </w:rPr>
    </w:lvl>
  </w:abstractNum>
  <w:abstractNum w:abstractNumId="1">
    <w:nsid w:val="3D981EAD"/>
    <w:multiLevelType w:val="hybridMultilevel"/>
    <w:tmpl w:val="F30820D0"/>
    <w:lvl w:ilvl="0" w:tplc="122C7C26">
      <w:numFmt w:val="bullet"/>
      <w:lvlText w:val="•"/>
      <w:lvlJc w:val="left"/>
      <w:pPr>
        <w:ind w:left="1708" w:hanging="240"/>
      </w:pPr>
      <w:rPr>
        <w:rFonts w:ascii="Arial" w:eastAsia="Arial" w:hAnsi="Arial" w:cs="Arial" w:hint="default"/>
        <w:color w:val="231F20"/>
        <w:w w:val="99"/>
        <w:sz w:val="24"/>
        <w:szCs w:val="24"/>
        <w:lang w:val="en-US" w:eastAsia="en-US" w:bidi="en-US"/>
      </w:rPr>
    </w:lvl>
    <w:lvl w:ilvl="1" w:tplc="2F3EC9FC">
      <w:start w:val="2"/>
      <w:numFmt w:val="lowerLetter"/>
      <w:lvlText w:val="(%2)"/>
      <w:lvlJc w:val="left"/>
      <w:pPr>
        <w:ind w:left="1972" w:hanging="267"/>
      </w:pPr>
      <w:rPr>
        <w:rFonts w:ascii="Arial" w:eastAsia="Arial" w:hAnsi="Arial" w:cs="Arial" w:hint="default"/>
        <w:color w:val="231F20"/>
        <w:w w:val="99"/>
        <w:sz w:val="20"/>
        <w:szCs w:val="20"/>
        <w:lang w:val="en-US" w:eastAsia="en-US" w:bidi="en-US"/>
      </w:rPr>
    </w:lvl>
    <w:lvl w:ilvl="2" w:tplc="5B227E96">
      <w:start w:val="1"/>
      <w:numFmt w:val="lowerRoman"/>
      <w:lvlText w:val="(%3)"/>
      <w:lvlJc w:val="left"/>
      <w:pPr>
        <w:ind w:left="2320" w:hanging="440"/>
      </w:pPr>
      <w:rPr>
        <w:rFonts w:ascii="Arial" w:eastAsia="Arial" w:hAnsi="Arial" w:cs="Arial" w:hint="default"/>
        <w:color w:val="231F20"/>
        <w:w w:val="99"/>
        <w:sz w:val="24"/>
        <w:szCs w:val="24"/>
        <w:lang w:val="en-US" w:eastAsia="en-US" w:bidi="en-US"/>
      </w:rPr>
    </w:lvl>
    <w:lvl w:ilvl="3" w:tplc="C5FCD7CC">
      <w:start w:val="1"/>
      <w:numFmt w:val="upperLetter"/>
      <w:lvlText w:val="(%4)"/>
      <w:lvlJc w:val="left"/>
      <w:pPr>
        <w:ind w:left="2320" w:hanging="440"/>
      </w:pPr>
      <w:rPr>
        <w:rFonts w:ascii="Arial" w:eastAsia="Arial" w:hAnsi="Arial" w:cs="Arial" w:hint="default"/>
        <w:color w:val="231F20"/>
        <w:spacing w:val="-31"/>
        <w:w w:val="99"/>
        <w:sz w:val="24"/>
        <w:szCs w:val="24"/>
        <w:lang w:val="en-US" w:eastAsia="en-US" w:bidi="en-US"/>
      </w:rPr>
    </w:lvl>
    <w:lvl w:ilvl="4" w:tplc="5B1CA44C">
      <w:numFmt w:val="bullet"/>
      <w:lvlText w:val="•"/>
      <w:lvlJc w:val="left"/>
      <w:pPr>
        <w:ind w:left="3940" w:hanging="440"/>
      </w:pPr>
      <w:rPr>
        <w:rFonts w:hint="default"/>
        <w:lang w:val="en-US" w:eastAsia="en-US" w:bidi="en-US"/>
      </w:rPr>
    </w:lvl>
    <w:lvl w:ilvl="5" w:tplc="6742CAAC">
      <w:numFmt w:val="bullet"/>
      <w:lvlText w:val="•"/>
      <w:lvlJc w:val="left"/>
      <w:pPr>
        <w:ind w:left="4750" w:hanging="440"/>
      </w:pPr>
      <w:rPr>
        <w:rFonts w:hint="default"/>
        <w:lang w:val="en-US" w:eastAsia="en-US" w:bidi="en-US"/>
      </w:rPr>
    </w:lvl>
    <w:lvl w:ilvl="6" w:tplc="D0F2603E">
      <w:numFmt w:val="bullet"/>
      <w:lvlText w:val="•"/>
      <w:lvlJc w:val="left"/>
      <w:pPr>
        <w:ind w:left="5560" w:hanging="440"/>
      </w:pPr>
      <w:rPr>
        <w:rFonts w:hint="default"/>
        <w:lang w:val="en-US" w:eastAsia="en-US" w:bidi="en-US"/>
      </w:rPr>
    </w:lvl>
    <w:lvl w:ilvl="7" w:tplc="8182DFDA">
      <w:numFmt w:val="bullet"/>
      <w:lvlText w:val="•"/>
      <w:lvlJc w:val="left"/>
      <w:pPr>
        <w:ind w:left="6370" w:hanging="440"/>
      </w:pPr>
      <w:rPr>
        <w:rFonts w:hint="default"/>
        <w:lang w:val="en-US" w:eastAsia="en-US" w:bidi="en-US"/>
      </w:rPr>
    </w:lvl>
    <w:lvl w:ilvl="8" w:tplc="65EA2CBA">
      <w:numFmt w:val="bullet"/>
      <w:lvlText w:val="•"/>
      <w:lvlJc w:val="left"/>
      <w:pPr>
        <w:ind w:left="7180" w:hanging="440"/>
      </w:pPr>
      <w:rPr>
        <w:rFonts w:hint="default"/>
        <w:lang w:val="en-US" w:eastAsia="en-US" w:bidi="en-US"/>
      </w:rPr>
    </w:lvl>
  </w:abstractNum>
  <w:abstractNum w:abstractNumId="2">
    <w:nsid w:val="5B760BE3"/>
    <w:multiLevelType w:val="hybridMultilevel"/>
    <w:tmpl w:val="7A964ACC"/>
    <w:lvl w:ilvl="0" w:tplc="F6A6E70E">
      <w:numFmt w:val="bullet"/>
      <w:lvlText w:val="•"/>
      <w:lvlJc w:val="left"/>
      <w:pPr>
        <w:ind w:left="112" w:hanging="88"/>
      </w:pPr>
      <w:rPr>
        <w:rFonts w:ascii="Arial" w:eastAsia="Arial" w:hAnsi="Arial" w:cs="Arial" w:hint="default"/>
        <w:color w:val="231F20"/>
        <w:w w:val="99"/>
        <w:sz w:val="14"/>
        <w:szCs w:val="14"/>
        <w:lang w:val="en-US" w:eastAsia="en-US" w:bidi="en-US"/>
      </w:rPr>
    </w:lvl>
    <w:lvl w:ilvl="1" w:tplc="C20275C4">
      <w:numFmt w:val="bullet"/>
      <w:lvlText w:val="•"/>
      <w:lvlJc w:val="left"/>
      <w:pPr>
        <w:ind w:left="229" w:hanging="88"/>
      </w:pPr>
      <w:rPr>
        <w:rFonts w:hint="default"/>
        <w:lang w:val="en-US" w:eastAsia="en-US" w:bidi="en-US"/>
      </w:rPr>
    </w:lvl>
    <w:lvl w:ilvl="2" w:tplc="604223A2">
      <w:numFmt w:val="bullet"/>
      <w:lvlText w:val="•"/>
      <w:lvlJc w:val="left"/>
      <w:pPr>
        <w:ind w:left="338" w:hanging="88"/>
      </w:pPr>
      <w:rPr>
        <w:rFonts w:hint="default"/>
        <w:lang w:val="en-US" w:eastAsia="en-US" w:bidi="en-US"/>
      </w:rPr>
    </w:lvl>
    <w:lvl w:ilvl="3" w:tplc="8312CD6C">
      <w:numFmt w:val="bullet"/>
      <w:lvlText w:val="•"/>
      <w:lvlJc w:val="left"/>
      <w:pPr>
        <w:ind w:left="448" w:hanging="88"/>
      </w:pPr>
      <w:rPr>
        <w:rFonts w:hint="default"/>
        <w:lang w:val="en-US" w:eastAsia="en-US" w:bidi="en-US"/>
      </w:rPr>
    </w:lvl>
    <w:lvl w:ilvl="4" w:tplc="3176C3E0">
      <w:numFmt w:val="bullet"/>
      <w:lvlText w:val="•"/>
      <w:lvlJc w:val="left"/>
      <w:pPr>
        <w:ind w:left="557" w:hanging="88"/>
      </w:pPr>
      <w:rPr>
        <w:rFonts w:hint="default"/>
        <w:lang w:val="en-US" w:eastAsia="en-US" w:bidi="en-US"/>
      </w:rPr>
    </w:lvl>
    <w:lvl w:ilvl="5" w:tplc="24542366">
      <w:numFmt w:val="bullet"/>
      <w:lvlText w:val="•"/>
      <w:lvlJc w:val="left"/>
      <w:pPr>
        <w:ind w:left="667" w:hanging="88"/>
      </w:pPr>
      <w:rPr>
        <w:rFonts w:hint="default"/>
        <w:lang w:val="en-US" w:eastAsia="en-US" w:bidi="en-US"/>
      </w:rPr>
    </w:lvl>
    <w:lvl w:ilvl="6" w:tplc="5D1C7882">
      <w:numFmt w:val="bullet"/>
      <w:lvlText w:val="•"/>
      <w:lvlJc w:val="left"/>
      <w:pPr>
        <w:ind w:left="776" w:hanging="88"/>
      </w:pPr>
      <w:rPr>
        <w:rFonts w:hint="default"/>
        <w:lang w:val="en-US" w:eastAsia="en-US" w:bidi="en-US"/>
      </w:rPr>
    </w:lvl>
    <w:lvl w:ilvl="7" w:tplc="8870CBE2">
      <w:numFmt w:val="bullet"/>
      <w:lvlText w:val="•"/>
      <w:lvlJc w:val="left"/>
      <w:pPr>
        <w:ind w:left="885" w:hanging="88"/>
      </w:pPr>
      <w:rPr>
        <w:rFonts w:hint="default"/>
        <w:lang w:val="en-US" w:eastAsia="en-US" w:bidi="en-US"/>
      </w:rPr>
    </w:lvl>
    <w:lvl w:ilvl="8" w:tplc="29645462">
      <w:numFmt w:val="bullet"/>
      <w:lvlText w:val="•"/>
      <w:lvlJc w:val="left"/>
      <w:pPr>
        <w:ind w:left="995" w:hanging="88"/>
      </w:pPr>
      <w:rPr>
        <w:rFonts w:hint="default"/>
        <w:lang w:val="en-US" w:eastAsia="en-US" w:bidi="en-US"/>
      </w:rPr>
    </w:lvl>
  </w:abstractNum>
  <w:abstractNum w:abstractNumId="3">
    <w:nsid w:val="625A6F20"/>
    <w:multiLevelType w:val="hybridMultilevel"/>
    <w:tmpl w:val="D9985872"/>
    <w:lvl w:ilvl="0" w:tplc="997829CE">
      <w:numFmt w:val="bullet"/>
      <w:lvlText w:val="•"/>
      <w:lvlJc w:val="left"/>
      <w:pPr>
        <w:ind w:left="114" w:hanging="88"/>
      </w:pPr>
      <w:rPr>
        <w:rFonts w:ascii="Arial" w:eastAsia="Arial" w:hAnsi="Arial" w:cs="Arial" w:hint="default"/>
        <w:color w:val="231F20"/>
        <w:w w:val="99"/>
        <w:sz w:val="14"/>
        <w:szCs w:val="14"/>
        <w:lang w:val="en-US" w:eastAsia="en-US" w:bidi="en-US"/>
      </w:rPr>
    </w:lvl>
    <w:lvl w:ilvl="1" w:tplc="455655B2">
      <w:numFmt w:val="bullet"/>
      <w:lvlText w:val="•"/>
      <w:lvlJc w:val="left"/>
      <w:pPr>
        <w:ind w:left="229" w:hanging="88"/>
      </w:pPr>
      <w:rPr>
        <w:rFonts w:hint="default"/>
        <w:lang w:val="en-US" w:eastAsia="en-US" w:bidi="en-US"/>
      </w:rPr>
    </w:lvl>
    <w:lvl w:ilvl="2" w:tplc="01AA107E">
      <w:numFmt w:val="bullet"/>
      <w:lvlText w:val="•"/>
      <w:lvlJc w:val="left"/>
      <w:pPr>
        <w:ind w:left="338" w:hanging="88"/>
      </w:pPr>
      <w:rPr>
        <w:rFonts w:hint="default"/>
        <w:lang w:val="en-US" w:eastAsia="en-US" w:bidi="en-US"/>
      </w:rPr>
    </w:lvl>
    <w:lvl w:ilvl="3" w:tplc="324E34EE">
      <w:numFmt w:val="bullet"/>
      <w:lvlText w:val="•"/>
      <w:lvlJc w:val="left"/>
      <w:pPr>
        <w:ind w:left="448" w:hanging="88"/>
      </w:pPr>
      <w:rPr>
        <w:rFonts w:hint="default"/>
        <w:lang w:val="en-US" w:eastAsia="en-US" w:bidi="en-US"/>
      </w:rPr>
    </w:lvl>
    <w:lvl w:ilvl="4" w:tplc="ED2C6E4E">
      <w:numFmt w:val="bullet"/>
      <w:lvlText w:val="•"/>
      <w:lvlJc w:val="left"/>
      <w:pPr>
        <w:ind w:left="557" w:hanging="88"/>
      </w:pPr>
      <w:rPr>
        <w:rFonts w:hint="default"/>
        <w:lang w:val="en-US" w:eastAsia="en-US" w:bidi="en-US"/>
      </w:rPr>
    </w:lvl>
    <w:lvl w:ilvl="5" w:tplc="223CD708">
      <w:numFmt w:val="bullet"/>
      <w:lvlText w:val="•"/>
      <w:lvlJc w:val="left"/>
      <w:pPr>
        <w:ind w:left="667" w:hanging="88"/>
      </w:pPr>
      <w:rPr>
        <w:rFonts w:hint="default"/>
        <w:lang w:val="en-US" w:eastAsia="en-US" w:bidi="en-US"/>
      </w:rPr>
    </w:lvl>
    <w:lvl w:ilvl="6" w:tplc="048CA91C">
      <w:numFmt w:val="bullet"/>
      <w:lvlText w:val="•"/>
      <w:lvlJc w:val="left"/>
      <w:pPr>
        <w:ind w:left="776" w:hanging="88"/>
      </w:pPr>
      <w:rPr>
        <w:rFonts w:hint="default"/>
        <w:lang w:val="en-US" w:eastAsia="en-US" w:bidi="en-US"/>
      </w:rPr>
    </w:lvl>
    <w:lvl w:ilvl="7" w:tplc="2AC67134">
      <w:numFmt w:val="bullet"/>
      <w:lvlText w:val="•"/>
      <w:lvlJc w:val="left"/>
      <w:pPr>
        <w:ind w:left="885" w:hanging="88"/>
      </w:pPr>
      <w:rPr>
        <w:rFonts w:hint="default"/>
        <w:lang w:val="en-US" w:eastAsia="en-US" w:bidi="en-US"/>
      </w:rPr>
    </w:lvl>
    <w:lvl w:ilvl="8" w:tplc="517A3EE2">
      <w:numFmt w:val="bullet"/>
      <w:lvlText w:val="•"/>
      <w:lvlJc w:val="left"/>
      <w:pPr>
        <w:ind w:left="995" w:hanging="88"/>
      </w:pPr>
      <w:rPr>
        <w:rFonts w:hint="default"/>
        <w:lang w:val="en-US" w:eastAsia="en-US" w:bidi="en-US"/>
      </w:rPr>
    </w:lvl>
  </w:abstractNum>
  <w:abstractNum w:abstractNumId="4">
    <w:nsid w:val="6A1C0968"/>
    <w:multiLevelType w:val="hybridMultilevel"/>
    <w:tmpl w:val="0AFA7212"/>
    <w:lvl w:ilvl="0" w:tplc="984AC1D2">
      <w:numFmt w:val="bullet"/>
      <w:lvlText w:val="•"/>
      <w:lvlJc w:val="left"/>
      <w:pPr>
        <w:ind w:left="116" w:hanging="88"/>
      </w:pPr>
      <w:rPr>
        <w:rFonts w:ascii="Arial" w:eastAsia="Arial" w:hAnsi="Arial" w:cs="Arial" w:hint="default"/>
        <w:color w:val="231F20"/>
        <w:w w:val="99"/>
        <w:sz w:val="14"/>
        <w:szCs w:val="14"/>
        <w:lang w:val="en-US" w:eastAsia="en-US" w:bidi="en-US"/>
      </w:rPr>
    </w:lvl>
    <w:lvl w:ilvl="1" w:tplc="47BED93E">
      <w:numFmt w:val="bullet"/>
      <w:lvlText w:val="•"/>
      <w:lvlJc w:val="left"/>
      <w:pPr>
        <w:ind w:left="229" w:hanging="88"/>
      </w:pPr>
      <w:rPr>
        <w:rFonts w:hint="default"/>
        <w:lang w:val="en-US" w:eastAsia="en-US" w:bidi="en-US"/>
      </w:rPr>
    </w:lvl>
    <w:lvl w:ilvl="2" w:tplc="B032F74C">
      <w:numFmt w:val="bullet"/>
      <w:lvlText w:val="•"/>
      <w:lvlJc w:val="left"/>
      <w:pPr>
        <w:ind w:left="338" w:hanging="88"/>
      </w:pPr>
      <w:rPr>
        <w:rFonts w:hint="default"/>
        <w:lang w:val="en-US" w:eastAsia="en-US" w:bidi="en-US"/>
      </w:rPr>
    </w:lvl>
    <w:lvl w:ilvl="3" w:tplc="C0A2A134">
      <w:numFmt w:val="bullet"/>
      <w:lvlText w:val="•"/>
      <w:lvlJc w:val="left"/>
      <w:pPr>
        <w:ind w:left="448" w:hanging="88"/>
      </w:pPr>
      <w:rPr>
        <w:rFonts w:hint="default"/>
        <w:lang w:val="en-US" w:eastAsia="en-US" w:bidi="en-US"/>
      </w:rPr>
    </w:lvl>
    <w:lvl w:ilvl="4" w:tplc="D124E9A2">
      <w:numFmt w:val="bullet"/>
      <w:lvlText w:val="•"/>
      <w:lvlJc w:val="left"/>
      <w:pPr>
        <w:ind w:left="557" w:hanging="88"/>
      </w:pPr>
      <w:rPr>
        <w:rFonts w:hint="default"/>
        <w:lang w:val="en-US" w:eastAsia="en-US" w:bidi="en-US"/>
      </w:rPr>
    </w:lvl>
    <w:lvl w:ilvl="5" w:tplc="AA4EE06E">
      <w:numFmt w:val="bullet"/>
      <w:lvlText w:val="•"/>
      <w:lvlJc w:val="left"/>
      <w:pPr>
        <w:ind w:left="667" w:hanging="88"/>
      </w:pPr>
      <w:rPr>
        <w:rFonts w:hint="default"/>
        <w:lang w:val="en-US" w:eastAsia="en-US" w:bidi="en-US"/>
      </w:rPr>
    </w:lvl>
    <w:lvl w:ilvl="6" w:tplc="7FEAB1B2">
      <w:numFmt w:val="bullet"/>
      <w:lvlText w:val="•"/>
      <w:lvlJc w:val="left"/>
      <w:pPr>
        <w:ind w:left="776" w:hanging="88"/>
      </w:pPr>
      <w:rPr>
        <w:rFonts w:hint="default"/>
        <w:lang w:val="en-US" w:eastAsia="en-US" w:bidi="en-US"/>
      </w:rPr>
    </w:lvl>
    <w:lvl w:ilvl="7" w:tplc="9BC44ECC">
      <w:numFmt w:val="bullet"/>
      <w:lvlText w:val="•"/>
      <w:lvlJc w:val="left"/>
      <w:pPr>
        <w:ind w:left="885" w:hanging="88"/>
      </w:pPr>
      <w:rPr>
        <w:rFonts w:hint="default"/>
        <w:lang w:val="en-US" w:eastAsia="en-US" w:bidi="en-US"/>
      </w:rPr>
    </w:lvl>
    <w:lvl w:ilvl="8" w:tplc="78F6E73E">
      <w:numFmt w:val="bullet"/>
      <w:lvlText w:val="•"/>
      <w:lvlJc w:val="left"/>
      <w:pPr>
        <w:ind w:left="995" w:hanging="88"/>
      </w:pPr>
      <w:rPr>
        <w:rFonts w:hint="default"/>
        <w:lang w:val="en-US" w:eastAsia="en-US" w:bidi="en-US"/>
      </w:rPr>
    </w:lvl>
  </w:abstractNum>
  <w:abstractNum w:abstractNumId="5">
    <w:nsid w:val="7C7C070C"/>
    <w:multiLevelType w:val="hybridMultilevel"/>
    <w:tmpl w:val="2286CF32"/>
    <w:lvl w:ilvl="0" w:tplc="40090001">
      <w:start w:val="1"/>
      <w:numFmt w:val="bullet"/>
      <w:lvlText w:val=""/>
      <w:lvlJc w:val="left"/>
      <w:pPr>
        <w:ind w:left="242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1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8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5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3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0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7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4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F55A2"/>
    <w:rsid w:val="00257D08"/>
    <w:rsid w:val="00290857"/>
    <w:rsid w:val="005910D4"/>
    <w:rsid w:val="005F55A2"/>
    <w:rsid w:val="007220E6"/>
    <w:rsid w:val="00B51FF9"/>
    <w:rsid w:val="00FF27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 strokecolor="none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F55A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styleId="Heading2">
    <w:name w:val="heading 2"/>
    <w:basedOn w:val="Normal"/>
    <w:link w:val="Heading2Char"/>
    <w:uiPriority w:val="1"/>
    <w:qFormat/>
    <w:rsid w:val="005F55A2"/>
    <w:pPr>
      <w:spacing w:before="48"/>
      <w:ind w:left="1473" w:right="1500"/>
      <w:jc w:val="center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5910D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5910D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5910D4"/>
    <w:rPr>
      <w:b/>
      <w:bCs/>
    </w:rPr>
  </w:style>
  <w:style w:type="paragraph" w:styleId="ListParagraph">
    <w:name w:val="List Paragraph"/>
    <w:basedOn w:val="Normal"/>
    <w:uiPriority w:val="1"/>
    <w:qFormat/>
    <w:rsid w:val="005910D4"/>
    <w:pPr>
      <w:ind w:left="720"/>
      <w:contextualSpacing/>
    </w:pPr>
    <w:rPr>
      <w:rFonts w:eastAsiaTheme="minorEastAsia"/>
    </w:rPr>
  </w:style>
  <w:style w:type="character" w:customStyle="1" w:styleId="Heading2Char">
    <w:name w:val="Heading 2 Char"/>
    <w:basedOn w:val="DefaultParagraphFont"/>
    <w:link w:val="Heading2"/>
    <w:uiPriority w:val="1"/>
    <w:rsid w:val="005F55A2"/>
    <w:rPr>
      <w:rFonts w:ascii="Arial" w:eastAsia="Arial" w:hAnsi="Arial" w:cs="Arial"/>
      <w:b/>
      <w:bCs/>
      <w:sz w:val="32"/>
      <w:szCs w:val="32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5F55A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F55A2"/>
    <w:rPr>
      <w:rFonts w:ascii="Arial" w:eastAsia="Arial" w:hAnsi="Arial" w:cs="Arial"/>
      <w:sz w:val="24"/>
      <w:szCs w:val="24"/>
      <w:lang w:bidi="en-US"/>
    </w:rPr>
  </w:style>
  <w:style w:type="paragraph" w:customStyle="1" w:styleId="TableParagraph">
    <w:name w:val="Table Paragraph"/>
    <w:basedOn w:val="Normal"/>
    <w:uiPriority w:val="1"/>
    <w:qFormat/>
    <w:rsid w:val="005F55A2"/>
  </w:style>
  <w:style w:type="paragraph" w:styleId="BalloonText">
    <w:name w:val="Balloon Text"/>
    <w:basedOn w:val="Normal"/>
    <w:link w:val="BalloonTextChar"/>
    <w:uiPriority w:val="99"/>
    <w:semiHidden/>
    <w:unhideWhenUsed/>
    <w:rsid w:val="005F55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5A2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AAD41-9999-4653-A9E6-7B50C54B5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2023-07-18T04:56:00Z</cp:lastPrinted>
  <dcterms:created xsi:type="dcterms:W3CDTF">2023-07-18T04:35:00Z</dcterms:created>
  <dcterms:modified xsi:type="dcterms:W3CDTF">2023-07-18T04:56:00Z</dcterms:modified>
</cp:coreProperties>
</file>